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6CC2A" w14:textId="36F2CCA2" w:rsidR="004C78DB" w:rsidRPr="005408E3" w:rsidRDefault="004C78DB" w:rsidP="004C78DB">
      <w:pPr>
        <w:jc w:val="center"/>
        <w:rPr>
          <w:b/>
          <w:bCs/>
          <w:sz w:val="18"/>
          <w:szCs w:val="18"/>
        </w:rPr>
      </w:pPr>
      <w:r w:rsidRPr="00066210">
        <w:rPr>
          <w:noProof/>
          <w:color w:val="FFFFFF" w:themeColor="background1"/>
        </w:rPr>
        <mc:AlternateContent>
          <mc:Choice Requires="wps">
            <w:drawing>
              <wp:anchor distT="0" distB="0" distL="114300" distR="114300" simplePos="0" relativeHeight="251660288" behindDoc="1" locked="0" layoutInCell="1" allowOverlap="1" wp14:anchorId="1BA144B6" wp14:editId="3DEB06F6">
                <wp:simplePos x="0" y="0"/>
                <wp:positionH relativeFrom="margin">
                  <wp:align>left</wp:align>
                </wp:positionH>
                <wp:positionV relativeFrom="paragraph">
                  <wp:posOffset>0</wp:posOffset>
                </wp:positionV>
                <wp:extent cx="6581775" cy="990600"/>
                <wp:effectExtent l="0" t="0" r="28575" b="19050"/>
                <wp:wrapNone/>
                <wp:docPr id="1" name="Flowchart: Alternate Process 1"/>
                <wp:cNvGraphicFramePr/>
                <a:graphic xmlns:a="http://schemas.openxmlformats.org/drawingml/2006/main">
                  <a:graphicData uri="http://schemas.microsoft.com/office/word/2010/wordprocessingShape">
                    <wps:wsp>
                      <wps:cNvSpPr/>
                      <wps:spPr>
                        <a:xfrm>
                          <a:off x="0" y="0"/>
                          <a:ext cx="6581775" cy="990600"/>
                        </a:xfrm>
                        <a:prstGeom prst="flowChartAlternateProcess">
                          <a:avLst/>
                        </a:prstGeom>
                        <a:solidFill>
                          <a:srgbClr val="0070C0"/>
                        </a:solidFill>
                        <a:ln w="12700" cap="flat" cmpd="sng" algn="ctr">
                          <a:solidFill>
                            <a:srgbClr val="4472C4">
                              <a:shade val="15000"/>
                            </a:srgbClr>
                          </a:solidFill>
                          <a:prstDash val="solid"/>
                          <a:miter lim="800000"/>
                        </a:ln>
                        <a:effectLst/>
                      </wps:spPr>
                      <wps:txbx>
                        <w:txbxContent>
                          <w:p w14:paraId="11AF284D" w14:textId="77777777" w:rsidR="004C78DB" w:rsidRPr="004C78DB" w:rsidRDefault="004C78DB" w:rsidP="004C78DB">
                            <w:pPr>
                              <w:jc w:val="center"/>
                              <w:rPr>
                                <w:b/>
                                <w:bCs/>
                                <w:color w:val="FFFFFF" w:themeColor="background1"/>
                                <w:sz w:val="40"/>
                                <w:szCs w:val="40"/>
                              </w:rPr>
                            </w:pPr>
                            <w:bookmarkStart w:id="0" w:name="_Hlk183429097"/>
                            <w:r w:rsidRPr="004C78DB">
                              <w:rPr>
                                <w:b/>
                                <w:bCs/>
                                <w:color w:val="FFFFFF" w:themeColor="background1"/>
                                <w:sz w:val="40"/>
                                <w:szCs w:val="40"/>
                              </w:rPr>
                              <w:t>Friarwood Surgery Newsletter</w:t>
                            </w:r>
                          </w:p>
                          <w:bookmarkEnd w:id="0"/>
                          <w:p w14:paraId="07A9C1B5" w14:textId="44BFAA89" w:rsidR="004C78DB" w:rsidRPr="00BC4EE1" w:rsidRDefault="004C78DB" w:rsidP="004C78DB">
                            <w:pPr>
                              <w:shd w:val="clear" w:color="auto" w:fill="0070C0"/>
                              <w:rPr>
                                <w:color w:val="FFFFFF" w:themeColor="background1"/>
                                <w:sz w:val="36"/>
                                <w:szCs w:val="36"/>
                              </w:rPr>
                            </w:pPr>
                            <w:r w:rsidRPr="00BC4EE1">
                              <w:rPr>
                                <w:color w:val="FFFFFF" w:themeColor="background1"/>
                                <w:sz w:val="36"/>
                                <w:szCs w:val="36"/>
                              </w:rPr>
                              <w:t xml:space="preserve">Newsletter </w:t>
                            </w:r>
                            <w:r>
                              <w:rPr>
                                <w:color w:val="FFFFFF" w:themeColor="background1"/>
                                <w:sz w:val="36"/>
                                <w:szCs w:val="36"/>
                              </w:rPr>
                              <w:t>2:</w:t>
                            </w:r>
                            <w:r w:rsidRPr="00BC4EE1">
                              <w:rPr>
                                <w:color w:val="FFFFFF" w:themeColor="background1"/>
                                <w:sz w:val="36"/>
                                <w:szCs w:val="36"/>
                              </w:rPr>
                              <w:t xml:space="preserve"> </w:t>
                            </w:r>
                            <w:r>
                              <w:rPr>
                                <w:color w:val="FFFFFF" w:themeColor="background1"/>
                                <w:sz w:val="36"/>
                                <w:szCs w:val="36"/>
                              </w:rPr>
                              <w:t>November</w:t>
                            </w:r>
                            <w:r w:rsidRPr="00BC4EE1">
                              <w:rPr>
                                <w:color w:val="FFFFFF" w:themeColor="background1"/>
                                <w:sz w:val="36"/>
                                <w:szCs w:val="36"/>
                              </w:rPr>
                              <w:t xml:space="preserve"> 2024 </w:t>
                            </w:r>
                          </w:p>
                          <w:p w14:paraId="1678E4EB" w14:textId="77777777" w:rsidR="004C78DB" w:rsidRDefault="004C78DB" w:rsidP="004C78D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A144B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 o:spid="_x0000_s1026" type="#_x0000_t176" style="position:absolute;left:0;text-align:left;margin-left:0;margin-top:0;width:518.25pt;height:78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" fillcolor="#0070c0" strokecolor="#172c51" strokeweight="1pt">
                <v:textbox>
                  <w:txbxContent>
                    <w:p w14:paraId="11AF284D" w14:textId="77777777" w:rsidR="004C78DB" w:rsidRPr="004C78DB" w:rsidRDefault="004C78DB" w:rsidP="004C78DB">
                      <w:pPr>
                        <w:jc w:val="center"/>
                        <w:rPr>
                          <w:b/>
                          <w:bCs/>
                          <w:color w:val="FFFFFF" w:themeColor="background1"/>
                          <w:sz w:val="40"/>
                          <w:szCs w:val="40"/>
                        </w:rPr>
                      </w:pPr>
                      <w:bookmarkStart w:id="1" w:name="_Hlk183429097"/>
                      <w:r w:rsidRPr="004C78DB">
                        <w:rPr>
                          <w:b/>
                          <w:bCs/>
                          <w:color w:val="FFFFFF" w:themeColor="background1"/>
                          <w:sz w:val="40"/>
                          <w:szCs w:val="40"/>
                        </w:rPr>
                        <w:t>Friarwood Surgery Newsletter</w:t>
                      </w:r>
                    </w:p>
                    <w:bookmarkEnd w:id="1"/>
                    <w:p w14:paraId="07A9C1B5" w14:textId="44BFAA89" w:rsidR="004C78DB" w:rsidRPr="00BC4EE1" w:rsidRDefault="004C78DB" w:rsidP="004C78DB">
                      <w:pPr>
                        <w:shd w:val="clear" w:color="auto" w:fill="0070C0"/>
                        <w:rPr>
                          <w:color w:val="FFFFFF" w:themeColor="background1"/>
                          <w:sz w:val="36"/>
                          <w:szCs w:val="36"/>
                        </w:rPr>
                      </w:pPr>
                      <w:r w:rsidRPr="00BC4EE1">
                        <w:rPr>
                          <w:color w:val="FFFFFF" w:themeColor="background1"/>
                          <w:sz w:val="36"/>
                          <w:szCs w:val="36"/>
                        </w:rPr>
                        <w:t xml:space="preserve">Newsletter </w:t>
                      </w:r>
                      <w:r>
                        <w:rPr>
                          <w:color w:val="FFFFFF" w:themeColor="background1"/>
                          <w:sz w:val="36"/>
                          <w:szCs w:val="36"/>
                        </w:rPr>
                        <w:t>2:</w:t>
                      </w:r>
                      <w:r w:rsidRPr="00BC4EE1">
                        <w:rPr>
                          <w:color w:val="FFFFFF" w:themeColor="background1"/>
                          <w:sz w:val="36"/>
                          <w:szCs w:val="36"/>
                        </w:rPr>
                        <w:t xml:space="preserve"> </w:t>
                      </w:r>
                      <w:r>
                        <w:rPr>
                          <w:color w:val="FFFFFF" w:themeColor="background1"/>
                          <w:sz w:val="36"/>
                          <w:szCs w:val="36"/>
                        </w:rPr>
                        <w:t>November</w:t>
                      </w:r>
                      <w:r w:rsidRPr="00BC4EE1">
                        <w:rPr>
                          <w:color w:val="FFFFFF" w:themeColor="background1"/>
                          <w:sz w:val="36"/>
                          <w:szCs w:val="36"/>
                        </w:rPr>
                        <w:t xml:space="preserve"> 2024 </w:t>
                      </w:r>
                    </w:p>
                    <w:p w14:paraId="1678E4EB" w14:textId="77777777" w:rsidR="004C78DB" w:rsidRDefault="004C78DB" w:rsidP="004C78DB"/>
                  </w:txbxContent>
                </v:textbox>
                <w10:wrap anchorx="margin"/>
              </v:shape>
            </w:pict>
          </mc:Fallback>
        </mc:AlternateContent>
      </w:r>
    </w:p>
    <w:p w14:paraId="08CF0842" w14:textId="01EE58AD" w:rsidR="004C78DB" w:rsidRDefault="004C78DB" w:rsidP="00F8630B">
      <w:pPr>
        <w:rPr>
          <w:b/>
          <w:bCs/>
        </w:rPr>
      </w:pPr>
    </w:p>
    <w:p w14:paraId="73F6BBB4" w14:textId="77777777" w:rsidR="004C78DB" w:rsidRPr="00F8630B" w:rsidRDefault="004C78DB" w:rsidP="00F8630B">
      <w:pPr>
        <w:rPr>
          <w:b/>
          <w:bCs/>
        </w:rPr>
      </w:pPr>
    </w:p>
    <w:p w14:paraId="79F32640" w14:textId="35085560" w:rsidR="004C78DB" w:rsidRDefault="00E275CB">
      <w:pPr>
        <w:rPr>
          <w:sz w:val="28"/>
          <w:szCs w:val="28"/>
        </w:rPr>
      </w:pPr>
      <w:r>
        <w:rPr>
          <w:noProof/>
        </w:rPr>
        <w:drawing>
          <wp:anchor distT="0" distB="0" distL="114300" distR="114300" simplePos="0" relativeHeight="251663360" behindDoc="0" locked="0" layoutInCell="1" allowOverlap="1" wp14:anchorId="7090C50E" wp14:editId="0ACC559F">
            <wp:simplePos x="0" y="0"/>
            <wp:positionH relativeFrom="margin">
              <wp:posOffset>1266825</wp:posOffset>
            </wp:positionH>
            <wp:positionV relativeFrom="paragraph">
              <wp:posOffset>262255</wp:posOffset>
            </wp:positionV>
            <wp:extent cx="4105275" cy="1834515"/>
            <wp:effectExtent l="0" t="0" r="9525" b="0"/>
            <wp:wrapSquare wrapText="bothSides"/>
            <wp:docPr id="11402515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05275" cy="18345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5CCD1B" w14:textId="02348CC0" w:rsidR="00372E97" w:rsidRDefault="00372E97">
      <w:pPr>
        <w:rPr>
          <w:b/>
          <w:bCs/>
          <w:color w:val="0070C0"/>
          <w:sz w:val="28"/>
          <w:szCs w:val="28"/>
        </w:rPr>
      </w:pPr>
    </w:p>
    <w:p w14:paraId="02360046" w14:textId="3F1C5200" w:rsidR="00372E97" w:rsidRDefault="00372E97">
      <w:pPr>
        <w:rPr>
          <w:b/>
          <w:bCs/>
          <w:color w:val="0070C0"/>
          <w:sz w:val="28"/>
          <w:szCs w:val="28"/>
        </w:rPr>
      </w:pPr>
    </w:p>
    <w:p w14:paraId="79162B4B" w14:textId="0819EF04" w:rsidR="00372E97" w:rsidRDefault="00372E97">
      <w:pPr>
        <w:rPr>
          <w:b/>
          <w:bCs/>
          <w:color w:val="0070C0"/>
          <w:sz w:val="28"/>
          <w:szCs w:val="28"/>
        </w:rPr>
      </w:pPr>
    </w:p>
    <w:p w14:paraId="6AF535FE" w14:textId="77777777" w:rsidR="00E275CB" w:rsidRDefault="00E275CB">
      <w:pPr>
        <w:rPr>
          <w:b/>
          <w:bCs/>
          <w:color w:val="0070C0"/>
          <w:sz w:val="28"/>
          <w:szCs w:val="28"/>
        </w:rPr>
      </w:pPr>
    </w:p>
    <w:p w14:paraId="1CF31B3F" w14:textId="77777777" w:rsidR="00E275CB" w:rsidRDefault="00E275CB">
      <w:pPr>
        <w:rPr>
          <w:b/>
          <w:bCs/>
          <w:color w:val="0070C0"/>
          <w:sz w:val="28"/>
          <w:szCs w:val="28"/>
        </w:rPr>
      </w:pPr>
    </w:p>
    <w:p w14:paraId="62C54E6F" w14:textId="65F312BD" w:rsidR="00E275CB" w:rsidRDefault="00E275CB">
      <w:pPr>
        <w:rPr>
          <w:b/>
          <w:bCs/>
          <w:color w:val="0070C0"/>
          <w:sz w:val="32"/>
          <w:szCs w:val="32"/>
        </w:rPr>
      </w:pPr>
      <w:r w:rsidRPr="00372E97">
        <w:rPr>
          <w:noProof/>
          <w:sz w:val="28"/>
          <w:szCs w:val="28"/>
        </w:rPr>
        <mc:AlternateContent>
          <mc:Choice Requires="wps">
            <w:drawing>
              <wp:anchor distT="365760" distB="365760" distL="365760" distR="365760" simplePos="0" relativeHeight="251662336" behindDoc="0" locked="0" layoutInCell="1" allowOverlap="1" wp14:anchorId="67C8674B" wp14:editId="7C76DFA8">
                <wp:simplePos x="0" y="0"/>
                <wp:positionH relativeFrom="margin">
                  <wp:posOffset>4343400</wp:posOffset>
                </wp:positionH>
                <wp:positionV relativeFrom="margin">
                  <wp:posOffset>3209925</wp:posOffset>
                </wp:positionV>
                <wp:extent cx="2209800" cy="6181725"/>
                <wp:effectExtent l="0" t="0" r="0" b="9525"/>
                <wp:wrapSquare wrapText="bothSides"/>
                <wp:docPr id="137" name="Text Box 38"/>
                <wp:cNvGraphicFramePr/>
                <a:graphic xmlns:a="http://schemas.openxmlformats.org/drawingml/2006/main">
                  <a:graphicData uri="http://schemas.microsoft.com/office/word/2010/wordprocessingShape">
                    <wps:wsp>
                      <wps:cNvSpPr txBox="1"/>
                      <wps:spPr>
                        <a:xfrm>
                          <a:off x="0" y="0"/>
                          <a:ext cx="2209800" cy="6181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3475"/>
                            </w:tblGrid>
                            <w:tr w:rsidR="00372E97" w14:paraId="0874DCA6" w14:textId="77777777" w:rsidTr="00F07020">
                              <w:tc>
                                <w:tcPr>
                                  <w:tcW w:w="4106" w:type="dxa"/>
                                  <w:shd w:val="clear" w:color="auto" w:fill="2E74B5" w:themeFill="accent5" w:themeFillShade="BF"/>
                                </w:tcPr>
                                <w:p w14:paraId="17C14F2E" w14:textId="77777777" w:rsidR="00372E97" w:rsidRDefault="00372E97" w:rsidP="00372E97">
                                  <w:r>
                                    <w:t xml:space="preserve">  </w:t>
                                  </w:r>
                                </w:p>
                                <w:p w14:paraId="6E075A78" w14:textId="77777777" w:rsidR="00372E97" w:rsidRPr="00494CBC" w:rsidRDefault="00372E97" w:rsidP="00372E97">
                                  <w:pPr>
                                    <w:rPr>
                                      <w:b/>
                                      <w:bCs/>
                                      <w:color w:val="FFFFFF" w:themeColor="background1"/>
                                      <w:sz w:val="32"/>
                                      <w:szCs w:val="32"/>
                                    </w:rPr>
                                  </w:pPr>
                                  <w:r w:rsidRPr="00494CBC">
                                    <w:rPr>
                                      <w:b/>
                                      <w:bCs/>
                                      <w:color w:val="FFFFFF" w:themeColor="background1"/>
                                      <w:sz w:val="32"/>
                                      <w:szCs w:val="32"/>
                                    </w:rPr>
                                    <w:t>WE’RE WORKING HARD TO KEEP YOU WELL</w:t>
                                  </w:r>
                                </w:p>
                                <w:p w14:paraId="2B26A7BA" w14:textId="77777777" w:rsidR="00372E97" w:rsidRPr="00494CBC" w:rsidRDefault="00372E97" w:rsidP="00372E97">
                                  <w:pPr>
                                    <w:rPr>
                                      <w:sz w:val="16"/>
                                      <w:szCs w:val="16"/>
                                    </w:rPr>
                                  </w:pPr>
                                </w:p>
                                <w:p w14:paraId="04FD6769" w14:textId="77777777" w:rsidR="00372E97" w:rsidRDefault="00372E97" w:rsidP="00372E97"/>
                              </w:tc>
                            </w:tr>
                            <w:tr w:rsidR="00372E97" w14:paraId="31EE3CC2" w14:textId="77777777" w:rsidTr="00F07020">
                              <w:tc>
                                <w:tcPr>
                                  <w:tcW w:w="4106" w:type="dxa"/>
                                </w:tcPr>
                                <w:p w14:paraId="064173F2" w14:textId="77777777" w:rsidR="00372E97" w:rsidRDefault="00372E97" w:rsidP="00372E97">
                                  <w:r>
                                    <w:t xml:space="preserve">   </w:t>
                                  </w:r>
                                </w:p>
                                <w:p w14:paraId="1809C1C4" w14:textId="77777777" w:rsidR="00372E97" w:rsidRDefault="00372E97" w:rsidP="00372E97">
                                  <w:r w:rsidRPr="00D1585A">
                                    <w:t>In the 3 months between September and November</w:t>
                                  </w:r>
                                  <w:r>
                                    <w:t xml:space="preserve"> 2024</w:t>
                                  </w:r>
                                </w:p>
                                <w:p w14:paraId="495B2E2E" w14:textId="77777777" w:rsidR="00372E97" w:rsidRDefault="00372E97" w:rsidP="00372E97">
                                  <w:pPr>
                                    <w:rPr>
                                      <w:noProof/>
                                    </w:rPr>
                                  </w:pPr>
                                </w:p>
                                <w:p w14:paraId="4A077A78" w14:textId="77777777" w:rsidR="00372E97" w:rsidRPr="0032039E" w:rsidRDefault="00372E97" w:rsidP="00372E97">
                                  <w:pPr>
                                    <w:pStyle w:val="ListParagraph"/>
                                    <w:numPr>
                                      <w:ilvl w:val="0"/>
                                      <w:numId w:val="2"/>
                                    </w:numPr>
                                    <w:rPr>
                                      <w:sz w:val="32"/>
                                      <w:szCs w:val="32"/>
                                    </w:rPr>
                                  </w:pPr>
                                  <w:r w:rsidRPr="0032039E">
                                    <w:rPr>
                                      <w:sz w:val="32"/>
                                      <w:szCs w:val="32"/>
                                    </w:rPr>
                                    <w:t xml:space="preserve">28,855 </w:t>
                                  </w:r>
                                </w:p>
                                <w:p w14:paraId="1BF22CAE" w14:textId="77777777" w:rsidR="00372E97" w:rsidRDefault="00372E97" w:rsidP="00372E97">
                                  <w:pPr>
                                    <w:pStyle w:val="ListParagraph"/>
                                    <w:ind w:left="360"/>
                                    <w:rPr>
                                      <w:sz w:val="24"/>
                                      <w:szCs w:val="24"/>
                                    </w:rPr>
                                  </w:pPr>
                                  <w:r>
                                    <w:rPr>
                                      <w:sz w:val="24"/>
                                      <w:szCs w:val="24"/>
                                    </w:rPr>
                                    <w:t>Attended appointments</w:t>
                                  </w:r>
                                </w:p>
                                <w:p w14:paraId="34A8D5F2" w14:textId="77777777" w:rsidR="00372E97" w:rsidRPr="0032039E" w:rsidRDefault="00372E97" w:rsidP="00372E97">
                                  <w:pPr>
                                    <w:rPr>
                                      <w:sz w:val="24"/>
                                      <w:szCs w:val="24"/>
                                    </w:rPr>
                                  </w:pPr>
                                </w:p>
                                <w:p w14:paraId="4C246A5F" w14:textId="77777777" w:rsidR="00372E97" w:rsidRPr="0032039E" w:rsidRDefault="00372E97" w:rsidP="00372E97">
                                  <w:pPr>
                                    <w:pStyle w:val="ListParagraph"/>
                                    <w:numPr>
                                      <w:ilvl w:val="0"/>
                                      <w:numId w:val="2"/>
                                    </w:numPr>
                                    <w:rPr>
                                      <w:sz w:val="32"/>
                                      <w:szCs w:val="32"/>
                                    </w:rPr>
                                  </w:pPr>
                                  <w:r w:rsidRPr="0032039E">
                                    <w:rPr>
                                      <w:sz w:val="32"/>
                                      <w:szCs w:val="32"/>
                                    </w:rPr>
                                    <w:t xml:space="preserve">658 </w:t>
                                  </w:r>
                                </w:p>
                                <w:p w14:paraId="2C11A6F7" w14:textId="77777777" w:rsidR="00372E97" w:rsidRDefault="00372E97" w:rsidP="00372E97">
                                  <w:pPr>
                                    <w:pStyle w:val="ListParagraph"/>
                                    <w:ind w:left="360"/>
                                    <w:rPr>
                                      <w:sz w:val="24"/>
                                      <w:szCs w:val="24"/>
                                    </w:rPr>
                                  </w:pPr>
                                  <w:r>
                                    <w:rPr>
                                      <w:sz w:val="24"/>
                                      <w:szCs w:val="24"/>
                                    </w:rPr>
                                    <w:t>Did not attend appointments</w:t>
                                  </w:r>
                                </w:p>
                                <w:p w14:paraId="3C3F0D26" w14:textId="77777777" w:rsidR="00372E97" w:rsidRPr="0032039E" w:rsidRDefault="00372E97" w:rsidP="00372E97">
                                  <w:pPr>
                                    <w:pStyle w:val="ListParagraph"/>
                                    <w:rPr>
                                      <w:sz w:val="24"/>
                                      <w:szCs w:val="24"/>
                                    </w:rPr>
                                  </w:pPr>
                                </w:p>
                                <w:p w14:paraId="59E84637" w14:textId="77777777" w:rsidR="00372E97" w:rsidRPr="0032039E" w:rsidRDefault="00372E97" w:rsidP="00372E97">
                                  <w:pPr>
                                    <w:pStyle w:val="ListParagraph"/>
                                    <w:numPr>
                                      <w:ilvl w:val="0"/>
                                      <w:numId w:val="2"/>
                                    </w:numPr>
                                    <w:rPr>
                                      <w:sz w:val="32"/>
                                      <w:szCs w:val="32"/>
                                    </w:rPr>
                                  </w:pPr>
                                  <w:r w:rsidRPr="0032039E">
                                    <w:rPr>
                                      <w:sz w:val="32"/>
                                      <w:szCs w:val="32"/>
                                    </w:rPr>
                                    <w:t xml:space="preserve">124 </w:t>
                                  </w:r>
                                </w:p>
                                <w:p w14:paraId="3EDA9CE6" w14:textId="77777777" w:rsidR="00372E97" w:rsidRDefault="00372E97" w:rsidP="00372E97">
                                  <w:pPr>
                                    <w:pStyle w:val="ListParagraph"/>
                                    <w:ind w:left="360"/>
                                    <w:rPr>
                                      <w:sz w:val="24"/>
                                      <w:szCs w:val="24"/>
                                    </w:rPr>
                                  </w:pPr>
                                  <w:r>
                                    <w:rPr>
                                      <w:sz w:val="24"/>
                                      <w:szCs w:val="24"/>
                                    </w:rPr>
                                    <w:t>New registrations</w:t>
                                  </w:r>
                                </w:p>
                                <w:p w14:paraId="63C1F320" w14:textId="77777777" w:rsidR="00372E97" w:rsidRPr="0032039E" w:rsidRDefault="00372E97" w:rsidP="00372E97">
                                  <w:pPr>
                                    <w:pStyle w:val="ListParagraph"/>
                                    <w:rPr>
                                      <w:sz w:val="24"/>
                                      <w:szCs w:val="24"/>
                                    </w:rPr>
                                  </w:pPr>
                                </w:p>
                                <w:p w14:paraId="22990F15" w14:textId="77777777" w:rsidR="00372E97" w:rsidRDefault="00372E97" w:rsidP="00372E97">
                                  <w:pPr>
                                    <w:pStyle w:val="ListParagraph"/>
                                    <w:ind w:left="360"/>
                                    <w:rPr>
                                      <w:sz w:val="24"/>
                                      <w:szCs w:val="24"/>
                                    </w:rPr>
                                  </w:pPr>
                                </w:p>
                                <w:p w14:paraId="64E46727" w14:textId="77777777" w:rsidR="00372E97" w:rsidRPr="0032039E" w:rsidRDefault="00372E97" w:rsidP="00372E97">
                                  <w:pPr>
                                    <w:pStyle w:val="ListParagraph"/>
                                    <w:numPr>
                                      <w:ilvl w:val="0"/>
                                      <w:numId w:val="2"/>
                                    </w:numPr>
                                    <w:rPr>
                                      <w:sz w:val="32"/>
                                      <w:szCs w:val="32"/>
                                    </w:rPr>
                                  </w:pPr>
                                  <w:r w:rsidRPr="0032039E">
                                    <w:rPr>
                                      <w:sz w:val="32"/>
                                      <w:szCs w:val="32"/>
                                    </w:rPr>
                                    <w:t xml:space="preserve">613 </w:t>
                                  </w:r>
                                </w:p>
                                <w:p w14:paraId="29562ACC" w14:textId="77777777" w:rsidR="00372E97" w:rsidRDefault="00372E97" w:rsidP="00372E97">
                                  <w:pPr>
                                    <w:pStyle w:val="ListParagraph"/>
                                    <w:ind w:left="360"/>
                                    <w:rPr>
                                      <w:sz w:val="24"/>
                                      <w:szCs w:val="24"/>
                                    </w:rPr>
                                  </w:pPr>
                                  <w:r>
                                    <w:rPr>
                                      <w:sz w:val="24"/>
                                      <w:szCs w:val="24"/>
                                    </w:rPr>
                                    <w:t>home visits</w:t>
                                  </w:r>
                                </w:p>
                                <w:p w14:paraId="69B48F9A" w14:textId="77777777" w:rsidR="00372E97" w:rsidRPr="0032039E" w:rsidRDefault="00372E97" w:rsidP="00372E97">
                                  <w:pPr>
                                    <w:rPr>
                                      <w:sz w:val="24"/>
                                      <w:szCs w:val="24"/>
                                    </w:rPr>
                                  </w:pPr>
                                </w:p>
                                <w:p w14:paraId="4EF5E953" w14:textId="77777777" w:rsidR="00372E97" w:rsidRPr="0032039E" w:rsidRDefault="00372E97" w:rsidP="00372E97">
                                  <w:pPr>
                                    <w:pStyle w:val="ListParagraph"/>
                                    <w:numPr>
                                      <w:ilvl w:val="0"/>
                                      <w:numId w:val="2"/>
                                    </w:numPr>
                                    <w:rPr>
                                      <w:sz w:val="32"/>
                                      <w:szCs w:val="32"/>
                                    </w:rPr>
                                  </w:pPr>
                                  <w:r w:rsidRPr="0032039E">
                                    <w:rPr>
                                      <w:sz w:val="32"/>
                                      <w:szCs w:val="32"/>
                                    </w:rPr>
                                    <w:t xml:space="preserve">13,272 </w:t>
                                  </w:r>
                                </w:p>
                                <w:p w14:paraId="4B0501F3" w14:textId="77777777" w:rsidR="00372E97" w:rsidRPr="0032039E" w:rsidRDefault="00372E97" w:rsidP="00372E97">
                                  <w:pPr>
                                    <w:pStyle w:val="ListParagraph"/>
                                    <w:ind w:left="360"/>
                                    <w:rPr>
                                      <w:sz w:val="24"/>
                                      <w:szCs w:val="24"/>
                                    </w:rPr>
                                  </w:pPr>
                                  <w:r>
                                    <w:rPr>
                                      <w:sz w:val="24"/>
                                      <w:szCs w:val="24"/>
                                    </w:rPr>
                                    <w:t>T</w:t>
                                  </w:r>
                                  <w:r w:rsidRPr="0032039E">
                                    <w:rPr>
                                      <w:sz w:val="24"/>
                                      <w:szCs w:val="24"/>
                                    </w:rPr>
                                    <w:t>otal patients registered</w:t>
                                  </w:r>
                                </w:p>
                                <w:p w14:paraId="1A28973A" w14:textId="77777777" w:rsidR="00372E97" w:rsidRPr="0032039E" w:rsidRDefault="00372E97" w:rsidP="00372E97">
                                  <w:pPr>
                                    <w:pStyle w:val="ListParagraph"/>
                                    <w:rPr>
                                      <w:sz w:val="24"/>
                                      <w:szCs w:val="24"/>
                                    </w:rPr>
                                  </w:pPr>
                                </w:p>
                                <w:p w14:paraId="223E5EA5" w14:textId="77777777" w:rsidR="00372E97" w:rsidRPr="0032039E" w:rsidRDefault="00372E97" w:rsidP="00372E97">
                                  <w:pPr>
                                    <w:pStyle w:val="ListParagraph"/>
                                    <w:numPr>
                                      <w:ilvl w:val="0"/>
                                      <w:numId w:val="2"/>
                                    </w:numPr>
                                    <w:rPr>
                                      <w:sz w:val="32"/>
                                      <w:szCs w:val="32"/>
                                    </w:rPr>
                                  </w:pPr>
                                  <w:r w:rsidRPr="0032039E">
                                    <w:rPr>
                                      <w:sz w:val="32"/>
                                      <w:szCs w:val="32"/>
                                    </w:rPr>
                                    <w:t xml:space="preserve">8,605 </w:t>
                                  </w:r>
                                </w:p>
                                <w:p w14:paraId="4DC199DC" w14:textId="77777777" w:rsidR="00372E97" w:rsidRPr="0032039E" w:rsidRDefault="00372E97" w:rsidP="00372E97">
                                  <w:pPr>
                                    <w:pStyle w:val="ListParagraph"/>
                                    <w:ind w:left="360"/>
                                    <w:rPr>
                                      <w:sz w:val="24"/>
                                      <w:szCs w:val="24"/>
                                    </w:rPr>
                                  </w:pPr>
                                  <w:r>
                                    <w:rPr>
                                      <w:sz w:val="24"/>
                                      <w:szCs w:val="24"/>
                                    </w:rPr>
                                    <w:t>Online consultations</w:t>
                                  </w:r>
                                </w:p>
                                <w:p w14:paraId="62960FEF" w14:textId="77777777" w:rsidR="00372E97" w:rsidRDefault="00372E97" w:rsidP="00372E97"/>
                              </w:tc>
                            </w:tr>
                            <w:tr w:rsidR="00372E97" w14:paraId="6AA70E9E" w14:textId="77777777" w:rsidTr="00F07020">
                              <w:tc>
                                <w:tcPr>
                                  <w:tcW w:w="4106" w:type="dxa"/>
                                  <w:shd w:val="clear" w:color="auto" w:fill="2E74B5" w:themeFill="accent5" w:themeFillShade="BF"/>
                                </w:tcPr>
                                <w:p w14:paraId="1B9DBEC3" w14:textId="77777777" w:rsidR="00372E97" w:rsidRDefault="00372E97" w:rsidP="00372E97"/>
                                <w:p w14:paraId="0DAC01FB" w14:textId="77777777" w:rsidR="00372E97" w:rsidRDefault="00372E97" w:rsidP="00372E97"/>
                                <w:p w14:paraId="1AD4A412" w14:textId="77777777" w:rsidR="00372E97" w:rsidRDefault="00372E97" w:rsidP="00372E97"/>
                              </w:tc>
                            </w:tr>
                          </w:tbl>
                          <w:p w14:paraId="4CA4929A" w14:textId="6D78C422" w:rsidR="00372E97" w:rsidRDefault="00372E97">
                            <w:pPr>
                              <w:rPr>
                                <w:color w:val="7F7F7F" w:themeColor="text1" w:themeTint="80"/>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C8674B" id="_x0000_t202" coordsize="21600,21600" o:spt="202" path="m,l,21600r21600,l21600,xe">
                <v:stroke joinstyle="miter"/>
                <v:path gradientshapeok="t" o:connecttype="rect"/>
              </v:shapetype>
              <v:shape id="Text Box 38" o:spid="_x0000_s1027" type="#_x0000_t202" style="position:absolute;margin-left:342pt;margin-top:252.75pt;width:174pt;height:486.75pt;z-index:25166233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" filled="f" stroked="f" strokeweight=".5pt">
                <v:textbox inset="0,0,0,0">
                  <w:txbxContent>
                    <w:tbl>
                      <w:tblPr>
                        <w:tblStyle w:val="TableGrid"/>
                        <w:tblW w:w="0" w:type="auto"/>
                        <w:tblLook w:val="04A0" w:firstRow="1" w:lastRow="0" w:firstColumn="1" w:lastColumn="0" w:noHBand="0" w:noVBand="1"/>
                      </w:tblPr>
                      <w:tblGrid>
                        <w:gridCol w:w="3475"/>
                      </w:tblGrid>
                      <w:tr w:rsidR="00372E97" w14:paraId="0874DCA6" w14:textId="77777777" w:rsidTr="00F07020">
                        <w:tc>
                          <w:tcPr>
                            <w:tcW w:w="4106" w:type="dxa"/>
                            <w:shd w:val="clear" w:color="auto" w:fill="2E74B5" w:themeFill="accent5" w:themeFillShade="BF"/>
                          </w:tcPr>
                          <w:p w14:paraId="17C14F2E" w14:textId="77777777" w:rsidR="00372E97" w:rsidRDefault="00372E97" w:rsidP="00372E97">
                            <w:r>
                              <w:t xml:space="preserve">  </w:t>
                            </w:r>
                          </w:p>
                          <w:p w14:paraId="6E075A78" w14:textId="77777777" w:rsidR="00372E97" w:rsidRPr="00494CBC" w:rsidRDefault="00372E97" w:rsidP="00372E97">
                            <w:pPr>
                              <w:rPr>
                                <w:b/>
                                <w:bCs/>
                                <w:color w:val="FFFFFF" w:themeColor="background1"/>
                                <w:sz w:val="32"/>
                                <w:szCs w:val="32"/>
                              </w:rPr>
                            </w:pPr>
                            <w:r w:rsidRPr="00494CBC">
                              <w:rPr>
                                <w:b/>
                                <w:bCs/>
                                <w:color w:val="FFFFFF" w:themeColor="background1"/>
                                <w:sz w:val="32"/>
                                <w:szCs w:val="32"/>
                              </w:rPr>
                              <w:t>WE’RE WORKING HARD TO KEEP YOU WELL</w:t>
                            </w:r>
                          </w:p>
                          <w:p w14:paraId="2B26A7BA" w14:textId="77777777" w:rsidR="00372E97" w:rsidRPr="00494CBC" w:rsidRDefault="00372E97" w:rsidP="00372E97">
                            <w:pPr>
                              <w:rPr>
                                <w:sz w:val="16"/>
                                <w:szCs w:val="16"/>
                              </w:rPr>
                            </w:pPr>
                          </w:p>
                          <w:p w14:paraId="04FD6769" w14:textId="77777777" w:rsidR="00372E97" w:rsidRDefault="00372E97" w:rsidP="00372E97"/>
                        </w:tc>
                      </w:tr>
                      <w:tr w:rsidR="00372E97" w14:paraId="31EE3CC2" w14:textId="77777777" w:rsidTr="00F07020">
                        <w:tc>
                          <w:tcPr>
                            <w:tcW w:w="4106" w:type="dxa"/>
                          </w:tcPr>
                          <w:p w14:paraId="064173F2" w14:textId="77777777" w:rsidR="00372E97" w:rsidRDefault="00372E97" w:rsidP="00372E97">
                            <w:r>
                              <w:t xml:space="preserve">   </w:t>
                            </w:r>
                          </w:p>
                          <w:p w14:paraId="1809C1C4" w14:textId="77777777" w:rsidR="00372E97" w:rsidRDefault="00372E97" w:rsidP="00372E97">
                            <w:r w:rsidRPr="00D1585A">
                              <w:t>In the 3 months between September and November</w:t>
                            </w:r>
                            <w:r>
                              <w:t xml:space="preserve"> 2024</w:t>
                            </w:r>
                          </w:p>
                          <w:p w14:paraId="495B2E2E" w14:textId="77777777" w:rsidR="00372E97" w:rsidRDefault="00372E97" w:rsidP="00372E97">
                            <w:pPr>
                              <w:rPr>
                                <w:noProof/>
                              </w:rPr>
                            </w:pPr>
                          </w:p>
                          <w:p w14:paraId="4A077A78" w14:textId="77777777" w:rsidR="00372E97" w:rsidRPr="0032039E" w:rsidRDefault="00372E97" w:rsidP="00372E97">
                            <w:pPr>
                              <w:pStyle w:val="ListParagraph"/>
                              <w:numPr>
                                <w:ilvl w:val="0"/>
                                <w:numId w:val="2"/>
                              </w:numPr>
                              <w:rPr>
                                <w:sz w:val="32"/>
                                <w:szCs w:val="32"/>
                              </w:rPr>
                            </w:pPr>
                            <w:r w:rsidRPr="0032039E">
                              <w:rPr>
                                <w:sz w:val="32"/>
                                <w:szCs w:val="32"/>
                              </w:rPr>
                              <w:t xml:space="preserve">28,855 </w:t>
                            </w:r>
                          </w:p>
                          <w:p w14:paraId="1BF22CAE" w14:textId="77777777" w:rsidR="00372E97" w:rsidRDefault="00372E97" w:rsidP="00372E97">
                            <w:pPr>
                              <w:pStyle w:val="ListParagraph"/>
                              <w:ind w:left="360"/>
                              <w:rPr>
                                <w:sz w:val="24"/>
                                <w:szCs w:val="24"/>
                              </w:rPr>
                            </w:pPr>
                            <w:r>
                              <w:rPr>
                                <w:sz w:val="24"/>
                                <w:szCs w:val="24"/>
                              </w:rPr>
                              <w:t>Attended appointments</w:t>
                            </w:r>
                          </w:p>
                          <w:p w14:paraId="34A8D5F2" w14:textId="77777777" w:rsidR="00372E97" w:rsidRPr="0032039E" w:rsidRDefault="00372E97" w:rsidP="00372E97">
                            <w:pPr>
                              <w:rPr>
                                <w:sz w:val="24"/>
                                <w:szCs w:val="24"/>
                              </w:rPr>
                            </w:pPr>
                          </w:p>
                          <w:p w14:paraId="4C246A5F" w14:textId="77777777" w:rsidR="00372E97" w:rsidRPr="0032039E" w:rsidRDefault="00372E97" w:rsidP="00372E97">
                            <w:pPr>
                              <w:pStyle w:val="ListParagraph"/>
                              <w:numPr>
                                <w:ilvl w:val="0"/>
                                <w:numId w:val="2"/>
                              </w:numPr>
                              <w:rPr>
                                <w:sz w:val="32"/>
                                <w:szCs w:val="32"/>
                              </w:rPr>
                            </w:pPr>
                            <w:r w:rsidRPr="0032039E">
                              <w:rPr>
                                <w:sz w:val="32"/>
                                <w:szCs w:val="32"/>
                              </w:rPr>
                              <w:t xml:space="preserve">658 </w:t>
                            </w:r>
                          </w:p>
                          <w:p w14:paraId="2C11A6F7" w14:textId="77777777" w:rsidR="00372E97" w:rsidRDefault="00372E97" w:rsidP="00372E97">
                            <w:pPr>
                              <w:pStyle w:val="ListParagraph"/>
                              <w:ind w:left="360"/>
                              <w:rPr>
                                <w:sz w:val="24"/>
                                <w:szCs w:val="24"/>
                              </w:rPr>
                            </w:pPr>
                            <w:r>
                              <w:rPr>
                                <w:sz w:val="24"/>
                                <w:szCs w:val="24"/>
                              </w:rPr>
                              <w:t>Did not attend appointments</w:t>
                            </w:r>
                          </w:p>
                          <w:p w14:paraId="3C3F0D26" w14:textId="77777777" w:rsidR="00372E97" w:rsidRPr="0032039E" w:rsidRDefault="00372E97" w:rsidP="00372E97">
                            <w:pPr>
                              <w:pStyle w:val="ListParagraph"/>
                              <w:rPr>
                                <w:sz w:val="24"/>
                                <w:szCs w:val="24"/>
                              </w:rPr>
                            </w:pPr>
                          </w:p>
                          <w:p w14:paraId="59E84637" w14:textId="77777777" w:rsidR="00372E97" w:rsidRPr="0032039E" w:rsidRDefault="00372E97" w:rsidP="00372E97">
                            <w:pPr>
                              <w:pStyle w:val="ListParagraph"/>
                              <w:numPr>
                                <w:ilvl w:val="0"/>
                                <w:numId w:val="2"/>
                              </w:numPr>
                              <w:rPr>
                                <w:sz w:val="32"/>
                                <w:szCs w:val="32"/>
                              </w:rPr>
                            </w:pPr>
                            <w:r w:rsidRPr="0032039E">
                              <w:rPr>
                                <w:sz w:val="32"/>
                                <w:szCs w:val="32"/>
                              </w:rPr>
                              <w:t xml:space="preserve">124 </w:t>
                            </w:r>
                          </w:p>
                          <w:p w14:paraId="3EDA9CE6" w14:textId="77777777" w:rsidR="00372E97" w:rsidRDefault="00372E97" w:rsidP="00372E97">
                            <w:pPr>
                              <w:pStyle w:val="ListParagraph"/>
                              <w:ind w:left="360"/>
                              <w:rPr>
                                <w:sz w:val="24"/>
                                <w:szCs w:val="24"/>
                              </w:rPr>
                            </w:pPr>
                            <w:r>
                              <w:rPr>
                                <w:sz w:val="24"/>
                                <w:szCs w:val="24"/>
                              </w:rPr>
                              <w:t>New registrations</w:t>
                            </w:r>
                          </w:p>
                          <w:p w14:paraId="63C1F320" w14:textId="77777777" w:rsidR="00372E97" w:rsidRPr="0032039E" w:rsidRDefault="00372E97" w:rsidP="00372E97">
                            <w:pPr>
                              <w:pStyle w:val="ListParagraph"/>
                              <w:rPr>
                                <w:sz w:val="24"/>
                                <w:szCs w:val="24"/>
                              </w:rPr>
                            </w:pPr>
                          </w:p>
                          <w:p w14:paraId="22990F15" w14:textId="77777777" w:rsidR="00372E97" w:rsidRDefault="00372E97" w:rsidP="00372E97">
                            <w:pPr>
                              <w:pStyle w:val="ListParagraph"/>
                              <w:ind w:left="360"/>
                              <w:rPr>
                                <w:sz w:val="24"/>
                                <w:szCs w:val="24"/>
                              </w:rPr>
                            </w:pPr>
                          </w:p>
                          <w:p w14:paraId="64E46727" w14:textId="77777777" w:rsidR="00372E97" w:rsidRPr="0032039E" w:rsidRDefault="00372E97" w:rsidP="00372E97">
                            <w:pPr>
                              <w:pStyle w:val="ListParagraph"/>
                              <w:numPr>
                                <w:ilvl w:val="0"/>
                                <w:numId w:val="2"/>
                              </w:numPr>
                              <w:rPr>
                                <w:sz w:val="32"/>
                                <w:szCs w:val="32"/>
                              </w:rPr>
                            </w:pPr>
                            <w:r w:rsidRPr="0032039E">
                              <w:rPr>
                                <w:sz w:val="32"/>
                                <w:szCs w:val="32"/>
                              </w:rPr>
                              <w:t xml:space="preserve">613 </w:t>
                            </w:r>
                          </w:p>
                          <w:p w14:paraId="29562ACC" w14:textId="77777777" w:rsidR="00372E97" w:rsidRDefault="00372E97" w:rsidP="00372E97">
                            <w:pPr>
                              <w:pStyle w:val="ListParagraph"/>
                              <w:ind w:left="360"/>
                              <w:rPr>
                                <w:sz w:val="24"/>
                                <w:szCs w:val="24"/>
                              </w:rPr>
                            </w:pPr>
                            <w:r>
                              <w:rPr>
                                <w:sz w:val="24"/>
                                <w:szCs w:val="24"/>
                              </w:rPr>
                              <w:t>home visits</w:t>
                            </w:r>
                          </w:p>
                          <w:p w14:paraId="69B48F9A" w14:textId="77777777" w:rsidR="00372E97" w:rsidRPr="0032039E" w:rsidRDefault="00372E97" w:rsidP="00372E97">
                            <w:pPr>
                              <w:rPr>
                                <w:sz w:val="24"/>
                                <w:szCs w:val="24"/>
                              </w:rPr>
                            </w:pPr>
                          </w:p>
                          <w:p w14:paraId="4EF5E953" w14:textId="77777777" w:rsidR="00372E97" w:rsidRPr="0032039E" w:rsidRDefault="00372E97" w:rsidP="00372E97">
                            <w:pPr>
                              <w:pStyle w:val="ListParagraph"/>
                              <w:numPr>
                                <w:ilvl w:val="0"/>
                                <w:numId w:val="2"/>
                              </w:numPr>
                              <w:rPr>
                                <w:sz w:val="32"/>
                                <w:szCs w:val="32"/>
                              </w:rPr>
                            </w:pPr>
                            <w:r w:rsidRPr="0032039E">
                              <w:rPr>
                                <w:sz w:val="32"/>
                                <w:szCs w:val="32"/>
                              </w:rPr>
                              <w:t xml:space="preserve">13,272 </w:t>
                            </w:r>
                          </w:p>
                          <w:p w14:paraId="4B0501F3" w14:textId="77777777" w:rsidR="00372E97" w:rsidRPr="0032039E" w:rsidRDefault="00372E97" w:rsidP="00372E97">
                            <w:pPr>
                              <w:pStyle w:val="ListParagraph"/>
                              <w:ind w:left="360"/>
                              <w:rPr>
                                <w:sz w:val="24"/>
                                <w:szCs w:val="24"/>
                              </w:rPr>
                            </w:pPr>
                            <w:r>
                              <w:rPr>
                                <w:sz w:val="24"/>
                                <w:szCs w:val="24"/>
                              </w:rPr>
                              <w:t>T</w:t>
                            </w:r>
                            <w:r w:rsidRPr="0032039E">
                              <w:rPr>
                                <w:sz w:val="24"/>
                                <w:szCs w:val="24"/>
                              </w:rPr>
                              <w:t>otal patients registered</w:t>
                            </w:r>
                          </w:p>
                          <w:p w14:paraId="1A28973A" w14:textId="77777777" w:rsidR="00372E97" w:rsidRPr="0032039E" w:rsidRDefault="00372E97" w:rsidP="00372E97">
                            <w:pPr>
                              <w:pStyle w:val="ListParagraph"/>
                              <w:rPr>
                                <w:sz w:val="24"/>
                                <w:szCs w:val="24"/>
                              </w:rPr>
                            </w:pPr>
                          </w:p>
                          <w:p w14:paraId="223E5EA5" w14:textId="77777777" w:rsidR="00372E97" w:rsidRPr="0032039E" w:rsidRDefault="00372E97" w:rsidP="00372E97">
                            <w:pPr>
                              <w:pStyle w:val="ListParagraph"/>
                              <w:numPr>
                                <w:ilvl w:val="0"/>
                                <w:numId w:val="2"/>
                              </w:numPr>
                              <w:rPr>
                                <w:sz w:val="32"/>
                                <w:szCs w:val="32"/>
                              </w:rPr>
                            </w:pPr>
                            <w:r w:rsidRPr="0032039E">
                              <w:rPr>
                                <w:sz w:val="32"/>
                                <w:szCs w:val="32"/>
                              </w:rPr>
                              <w:t xml:space="preserve">8,605 </w:t>
                            </w:r>
                          </w:p>
                          <w:p w14:paraId="4DC199DC" w14:textId="77777777" w:rsidR="00372E97" w:rsidRPr="0032039E" w:rsidRDefault="00372E97" w:rsidP="00372E97">
                            <w:pPr>
                              <w:pStyle w:val="ListParagraph"/>
                              <w:ind w:left="360"/>
                              <w:rPr>
                                <w:sz w:val="24"/>
                                <w:szCs w:val="24"/>
                              </w:rPr>
                            </w:pPr>
                            <w:r>
                              <w:rPr>
                                <w:sz w:val="24"/>
                                <w:szCs w:val="24"/>
                              </w:rPr>
                              <w:t>Online consultations</w:t>
                            </w:r>
                          </w:p>
                          <w:p w14:paraId="62960FEF" w14:textId="77777777" w:rsidR="00372E97" w:rsidRDefault="00372E97" w:rsidP="00372E97"/>
                        </w:tc>
                      </w:tr>
                      <w:tr w:rsidR="00372E97" w14:paraId="6AA70E9E" w14:textId="77777777" w:rsidTr="00F07020">
                        <w:tc>
                          <w:tcPr>
                            <w:tcW w:w="4106" w:type="dxa"/>
                            <w:shd w:val="clear" w:color="auto" w:fill="2E74B5" w:themeFill="accent5" w:themeFillShade="BF"/>
                          </w:tcPr>
                          <w:p w14:paraId="1B9DBEC3" w14:textId="77777777" w:rsidR="00372E97" w:rsidRDefault="00372E97" w:rsidP="00372E97"/>
                          <w:p w14:paraId="0DAC01FB" w14:textId="77777777" w:rsidR="00372E97" w:rsidRDefault="00372E97" w:rsidP="00372E97"/>
                          <w:p w14:paraId="1AD4A412" w14:textId="77777777" w:rsidR="00372E97" w:rsidRDefault="00372E97" w:rsidP="00372E97"/>
                        </w:tc>
                      </w:tr>
                    </w:tbl>
                    <w:p w14:paraId="4CA4929A" w14:textId="6D78C422" w:rsidR="00372E97" w:rsidRDefault="00372E97">
                      <w:pPr>
                        <w:rPr>
                          <w:color w:val="7F7F7F" w:themeColor="text1" w:themeTint="80"/>
                          <w:sz w:val="20"/>
                          <w:szCs w:val="20"/>
                        </w:rPr>
                      </w:pPr>
                    </w:p>
                  </w:txbxContent>
                </v:textbox>
                <w10:wrap type="square" anchorx="margin" anchory="margin"/>
              </v:shape>
            </w:pict>
          </mc:Fallback>
        </mc:AlternateContent>
      </w:r>
    </w:p>
    <w:p w14:paraId="0154C16B" w14:textId="351E3433" w:rsidR="00D773F3" w:rsidRPr="00E275CB" w:rsidRDefault="00F8630B">
      <w:pPr>
        <w:rPr>
          <w:b/>
          <w:bCs/>
          <w:color w:val="0070C0"/>
          <w:sz w:val="32"/>
          <w:szCs w:val="32"/>
        </w:rPr>
      </w:pPr>
      <w:r w:rsidRPr="00E275CB">
        <w:rPr>
          <w:b/>
          <w:bCs/>
          <w:color w:val="0070C0"/>
          <w:sz w:val="32"/>
          <w:szCs w:val="32"/>
        </w:rPr>
        <w:t>Welcome to our Practice Newsletter</w:t>
      </w:r>
    </w:p>
    <w:p w14:paraId="2696120C" w14:textId="7ECCD663" w:rsidR="00F8630B" w:rsidRDefault="00F8630B">
      <w:pPr>
        <w:rPr>
          <w:sz w:val="28"/>
          <w:szCs w:val="28"/>
        </w:rPr>
      </w:pPr>
      <w:r>
        <w:rPr>
          <w:sz w:val="28"/>
          <w:szCs w:val="28"/>
        </w:rPr>
        <w:t xml:space="preserve">We are </w:t>
      </w:r>
      <w:r w:rsidR="00F62375">
        <w:rPr>
          <w:sz w:val="28"/>
          <w:szCs w:val="28"/>
        </w:rPr>
        <w:t>pleased</w:t>
      </w:r>
      <w:r>
        <w:rPr>
          <w:sz w:val="28"/>
          <w:szCs w:val="28"/>
        </w:rPr>
        <w:t xml:space="preserve"> to send you another edition of the Friarwood Surgery newsletter.</w:t>
      </w:r>
    </w:p>
    <w:p w14:paraId="679CC93B" w14:textId="18322633" w:rsidR="00F8630B" w:rsidRDefault="00F8630B">
      <w:pPr>
        <w:rPr>
          <w:sz w:val="28"/>
          <w:szCs w:val="28"/>
        </w:rPr>
      </w:pPr>
      <w:r>
        <w:rPr>
          <w:sz w:val="28"/>
          <w:szCs w:val="28"/>
        </w:rPr>
        <w:t xml:space="preserve">This contains practice news, updates and wider primary care messages and announcements, which you can expect to receive on a quarterly basis. </w:t>
      </w:r>
    </w:p>
    <w:p w14:paraId="21D8026D" w14:textId="2085F0A5" w:rsidR="00F8630B" w:rsidRDefault="00F8630B">
      <w:pPr>
        <w:rPr>
          <w:sz w:val="28"/>
          <w:szCs w:val="28"/>
        </w:rPr>
      </w:pPr>
      <w:r>
        <w:rPr>
          <w:sz w:val="28"/>
          <w:szCs w:val="28"/>
        </w:rPr>
        <w:t xml:space="preserve">We will continue to let you know of any upcoming events, or ways you can get involved in activities and how you can make a positive impact at your Practice. </w:t>
      </w:r>
    </w:p>
    <w:p w14:paraId="06F59A3A" w14:textId="0E0E3C40" w:rsidR="00F8630B" w:rsidRDefault="00F8630B">
      <w:pPr>
        <w:rPr>
          <w:sz w:val="28"/>
          <w:szCs w:val="28"/>
        </w:rPr>
      </w:pPr>
      <w:r>
        <w:rPr>
          <w:sz w:val="28"/>
          <w:szCs w:val="28"/>
        </w:rPr>
        <w:t xml:space="preserve">Your feedback on this newsletter is welcomed, and we would also be delighted to hear of any ideas and content you would like to see in a future edition.  You can send these to </w:t>
      </w:r>
      <w:hyperlink r:id="rId7" w:history="1">
        <w:r w:rsidR="0032039E" w:rsidRPr="00B43140">
          <w:rPr>
            <w:rStyle w:val="Hyperlink"/>
            <w:sz w:val="28"/>
            <w:szCs w:val="28"/>
          </w:rPr>
          <w:t>Wyicb-wak.friarwoodppg@nhs.net</w:t>
        </w:r>
      </w:hyperlink>
    </w:p>
    <w:p w14:paraId="493C6869" w14:textId="75CCE5FB" w:rsidR="0032039E" w:rsidRPr="0032039E" w:rsidRDefault="0032039E">
      <w:pPr>
        <w:rPr>
          <w:color w:val="0070C0"/>
          <w:sz w:val="28"/>
          <w:szCs w:val="28"/>
        </w:rPr>
      </w:pPr>
      <w:r w:rsidRPr="0032039E">
        <w:rPr>
          <w:color w:val="0070C0"/>
          <w:sz w:val="28"/>
          <w:szCs w:val="28"/>
        </w:rPr>
        <w:t>Look at our data</w:t>
      </w:r>
    </w:p>
    <w:p w14:paraId="0F020884" w14:textId="77777777" w:rsidR="00EF4C80" w:rsidRDefault="00EF4C80">
      <w:pPr>
        <w:rPr>
          <w:sz w:val="28"/>
          <w:szCs w:val="28"/>
        </w:rPr>
      </w:pPr>
      <w:r>
        <w:rPr>
          <w:sz w:val="28"/>
          <w:szCs w:val="28"/>
        </w:rPr>
        <w:t xml:space="preserve">Every quarter, we will release what we call our GP infographics, which aim to give you an insight into the goings on at your local practice. </w:t>
      </w:r>
    </w:p>
    <w:p w14:paraId="196B2A53" w14:textId="58574658" w:rsidR="0032039E" w:rsidRDefault="00EF4C80">
      <w:pPr>
        <w:rPr>
          <w:sz w:val="28"/>
          <w:szCs w:val="28"/>
        </w:rPr>
      </w:pPr>
      <w:r>
        <w:rPr>
          <w:sz w:val="28"/>
          <w:szCs w:val="28"/>
        </w:rPr>
        <w:t xml:space="preserve">The latest infographics can be found on the </w:t>
      </w:r>
      <w:r w:rsidR="00E275CB">
        <w:rPr>
          <w:sz w:val="28"/>
          <w:szCs w:val="28"/>
        </w:rPr>
        <w:t>right-hand</w:t>
      </w:r>
      <w:r>
        <w:rPr>
          <w:sz w:val="28"/>
          <w:szCs w:val="28"/>
        </w:rPr>
        <w:t xml:space="preserve"> side of this page, we hope you find these infographics insightful. </w:t>
      </w:r>
    </w:p>
    <w:p w14:paraId="31BD01A5" w14:textId="77777777" w:rsidR="00372E97" w:rsidRDefault="00372E97">
      <w:pPr>
        <w:rPr>
          <w:sz w:val="28"/>
          <w:szCs w:val="28"/>
        </w:rPr>
      </w:pPr>
    </w:p>
    <w:p w14:paraId="6019AD99" w14:textId="77777777" w:rsidR="00372E97" w:rsidRDefault="00372E97">
      <w:pPr>
        <w:rPr>
          <w:sz w:val="28"/>
          <w:szCs w:val="28"/>
        </w:rPr>
      </w:pPr>
    </w:p>
    <w:p w14:paraId="087487FD" w14:textId="77777777" w:rsidR="00E275CB" w:rsidRDefault="00E275CB">
      <w:pPr>
        <w:rPr>
          <w:sz w:val="28"/>
          <w:szCs w:val="28"/>
        </w:rPr>
      </w:pPr>
    </w:p>
    <w:p w14:paraId="413D0BC5" w14:textId="36667D7C" w:rsidR="00E275CB" w:rsidRPr="00E275CB" w:rsidRDefault="00E275CB" w:rsidP="00E275CB">
      <w:pPr>
        <w:spacing w:after="0" w:line="240" w:lineRule="auto"/>
        <w:rPr>
          <w:rFonts w:ascii="Calibri" w:hAnsi="Calibri" w:cs="Calibri"/>
          <w:b/>
          <w:bCs/>
          <w:color w:val="2E74B5" w:themeColor="accent5" w:themeShade="BF"/>
          <w:kern w:val="0"/>
          <w:sz w:val="32"/>
          <w:szCs w:val="32"/>
          <w:lang w:eastAsia="en-GB"/>
          <w14:ligatures w14:val="none"/>
        </w:rPr>
      </w:pPr>
      <w:r w:rsidRPr="00E275CB">
        <w:rPr>
          <w:rFonts w:ascii="Calibri" w:hAnsi="Calibri" w:cs="Calibri"/>
          <w:b/>
          <w:bCs/>
          <w:color w:val="2E74B5" w:themeColor="accent5" w:themeShade="BF"/>
          <w:kern w:val="0"/>
          <w:sz w:val="32"/>
          <w:szCs w:val="32"/>
          <w:lang w:eastAsia="en-GB"/>
          <w14:ligatures w14:val="none"/>
        </w:rPr>
        <w:lastRenderedPageBreak/>
        <w:t>A day in the life of a PPG member</w:t>
      </w:r>
      <w:r w:rsidR="00811FFE" w:rsidRPr="00811FFE">
        <w:rPr>
          <w:rFonts w:ascii="Calibri" w:hAnsi="Calibri" w:cs="Calibri"/>
          <w:b/>
          <w:bCs/>
          <w:color w:val="2E74B5" w:themeColor="accent5" w:themeShade="BF"/>
          <w:kern w:val="0"/>
          <w:sz w:val="32"/>
          <w:szCs w:val="32"/>
          <w:lang w:eastAsia="en-GB"/>
          <w14:ligatures w14:val="none"/>
        </w:rPr>
        <w:t xml:space="preserve">                                                 </w:t>
      </w:r>
    </w:p>
    <w:p w14:paraId="5DF95F3A" w14:textId="6FCFAE62" w:rsidR="00E275CB" w:rsidRPr="00E275CB" w:rsidRDefault="00E275CB" w:rsidP="00E275CB">
      <w:pPr>
        <w:spacing w:after="0" w:line="240" w:lineRule="auto"/>
        <w:rPr>
          <w:rFonts w:ascii="Calibri" w:hAnsi="Calibri" w:cs="Calibri"/>
          <w:kern w:val="0"/>
          <w:sz w:val="28"/>
          <w:szCs w:val="28"/>
          <w:lang w:eastAsia="en-GB"/>
          <w14:ligatures w14:val="none"/>
        </w:rPr>
      </w:pPr>
    </w:p>
    <w:p w14:paraId="42C72C08" w14:textId="7530C1D2" w:rsidR="00E275CB" w:rsidRPr="00E275CB" w:rsidRDefault="00E275CB" w:rsidP="00E275CB">
      <w:pPr>
        <w:spacing w:after="0" w:line="240" w:lineRule="auto"/>
        <w:rPr>
          <w:rFonts w:ascii="Calibri" w:hAnsi="Calibri" w:cs="Calibri"/>
          <w:kern w:val="0"/>
          <w:sz w:val="28"/>
          <w:szCs w:val="28"/>
          <w:lang w:eastAsia="en-GB"/>
          <w14:ligatures w14:val="none"/>
        </w:rPr>
      </w:pPr>
      <w:r w:rsidRPr="00E275CB">
        <w:rPr>
          <w:rFonts w:ascii="Calibri" w:hAnsi="Calibri" w:cs="Calibri"/>
          <w:kern w:val="0"/>
          <w:sz w:val="28"/>
          <w:szCs w:val="28"/>
          <w:lang w:eastAsia="en-GB"/>
          <w14:ligatures w14:val="none"/>
        </w:rPr>
        <w:t xml:space="preserve">Hello. I’m Rebecca and I’m a member of the Patient Participation Group here at Friarwood. I became a member when I first joined the practice a few years ago. At that time, we met virtually due to Covid restrictions but now meet in person in the surgery at 6pm every 3 months for an hour or so. I decided to join the group as I have had chronic kidney disease for the past 20 years, more recently resulting in dialysis and then a transplant that has been, unfortunately, full of complications. I have needed frequent appointments and treatment at the hospital and support from Friarwood too. As a regular user of the NHS, I felt I had plenty of experience of being a patient </w:t>
      </w:r>
      <w:r w:rsidRPr="00811FFE">
        <w:rPr>
          <w:rFonts w:ascii="Calibri" w:hAnsi="Calibri" w:cs="Calibri"/>
          <w:kern w:val="0"/>
          <w:sz w:val="28"/>
          <w:szCs w:val="28"/>
          <w:lang w:eastAsia="en-GB"/>
          <w14:ligatures w14:val="none"/>
        </w:rPr>
        <w:t>and</w:t>
      </w:r>
      <w:r w:rsidRPr="00E275CB">
        <w:rPr>
          <w:rFonts w:ascii="Calibri" w:hAnsi="Calibri" w:cs="Calibri"/>
          <w:kern w:val="0"/>
          <w:sz w:val="28"/>
          <w:szCs w:val="28"/>
          <w:lang w:eastAsia="en-GB"/>
          <w14:ligatures w14:val="none"/>
        </w:rPr>
        <w:t xml:space="preserve"> wanted to give back in some way to a service that has invested so much time and care into me personally. </w:t>
      </w:r>
    </w:p>
    <w:p w14:paraId="6DF10153" w14:textId="658179C1" w:rsidR="00E275CB" w:rsidRPr="00E275CB" w:rsidRDefault="00E275CB" w:rsidP="00E275CB">
      <w:pPr>
        <w:spacing w:after="0" w:line="240" w:lineRule="auto"/>
        <w:rPr>
          <w:rFonts w:ascii="Calibri" w:hAnsi="Calibri" w:cs="Calibri"/>
          <w:kern w:val="0"/>
          <w:sz w:val="28"/>
          <w:szCs w:val="28"/>
          <w:lang w:eastAsia="en-GB"/>
          <w14:ligatures w14:val="none"/>
        </w:rPr>
      </w:pPr>
    </w:p>
    <w:p w14:paraId="51CCC5DC" w14:textId="446CC84E" w:rsidR="00E275CB" w:rsidRPr="00E275CB" w:rsidRDefault="00E275CB" w:rsidP="00E275CB">
      <w:pPr>
        <w:spacing w:after="0" w:line="240" w:lineRule="auto"/>
        <w:rPr>
          <w:rFonts w:ascii="Calibri" w:hAnsi="Calibri" w:cs="Calibri"/>
          <w:kern w:val="0"/>
          <w:sz w:val="28"/>
          <w:szCs w:val="28"/>
          <w:lang w:eastAsia="en-GB"/>
          <w14:ligatures w14:val="none"/>
        </w:rPr>
      </w:pPr>
      <w:r w:rsidRPr="00E275CB">
        <w:rPr>
          <w:rFonts w:ascii="Calibri" w:hAnsi="Calibri" w:cs="Calibri"/>
          <w:kern w:val="0"/>
          <w:sz w:val="28"/>
          <w:szCs w:val="28"/>
          <w:lang w:eastAsia="en-GB"/>
          <w14:ligatures w14:val="none"/>
        </w:rPr>
        <w:t>The PPG consists of several Friarwood patients and staff, including the Practice Manager and a GP. We are given an agenda before each meeting and the minutes, and any agreed tasks are sent to us afterwards. The purpose of the PPG is for members to have an opportunity to voice their opinions about a variety of aspects of the surgery, from a patient’s perspective, to assist in improving health care provision, communication between the surgery and patients and the introduction of new services. The aims of the PPG are listed in more detail on the website along with the latest newsletter. The meeting often includes a speaker who explains about a service the surgery provides that we may not know the details about. A recent example of this was a Health and Well-being coach who really inspired us with her info about the ongoing and up and coming services available in supporting patients to reach their health goals. We are also kept up to date with staffing changes and new initiatives in the practice, such as the recently introduced call back function available when patients phone the surgery. Any extra services like the Flu vaccine Saturday clinics are also brought to our attention.</w:t>
      </w:r>
    </w:p>
    <w:p w14:paraId="37CF7ABD" w14:textId="7A60D3C9" w:rsidR="00E275CB" w:rsidRPr="00E275CB" w:rsidRDefault="00E275CB" w:rsidP="00E275CB">
      <w:pPr>
        <w:spacing w:after="0" w:line="240" w:lineRule="auto"/>
        <w:rPr>
          <w:rFonts w:ascii="Calibri" w:hAnsi="Calibri" w:cs="Calibri"/>
          <w:kern w:val="0"/>
          <w:sz w:val="28"/>
          <w:szCs w:val="28"/>
          <w:lang w:eastAsia="en-GB"/>
          <w14:ligatures w14:val="none"/>
        </w:rPr>
      </w:pPr>
    </w:p>
    <w:p w14:paraId="2DA47B21" w14:textId="0376F112" w:rsidR="00E275CB" w:rsidRPr="00E275CB" w:rsidRDefault="00E275CB" w:rsidP="00E275CB">
      <w:pPr>
        <w:spacing w:after="0" w:line="240" w:lineRule="auto"/>
        <w:rPr>
          <w:rFonts w:ascii="Calibri" w:hAnsi="Calibri" w:cs="Calibri"/>
          <w:kern w:val="0"/>
          <w:sz w:val="28"/>
          <w:szCs w:val="28"/>
          <w:lang w:eastAsia="en-GB"/>
          <w14:ligatures w14:val="none"/>
        </w:rPr>
      </w:pPr>
      <w:r w:rsidRPr="00E275CB">
        <w:rPr>
          <w:rFonts w:ascii="Calibri" w:hAnsi="Calibri" w:cs="Calibri"/>
          <w:kern w:val="0"/>
          <w:sz w:val="28"/>
          <w:szCs w:val="28"/>
          <w:lang w:eastAsia="en-GB"/>
          <w14:ligatures w14:val="none"/>
        </w:rPr>
        <w:t> It is well worth looking at the website, Facebook page and newsletter to keep up to date on any changes and the brilliant services Friarwood provides. </w:t>
      </w:r>
    </w:p>
    <w:p w14:paraId="1A146BFF" w14:textId="59B71CF7" w:rsidR="00E275CB" w:rsidRPr="00E275CB" w:rsidRDefault="00E275CB" w:rsidP="00E275CB">
      <w:pPr>
        <w:spacing w:after="0" w:line="240" w:lineRule="auto"/>
        <w:rPr>
          <w:rFonts w:ascii="Calibri" w:hAnsi="Calibri" w:cs="Calibri"/>
          <w:kern w:val="0"/>
          <w:sz w:val="28"/>
          <w:szCs w:val="28"/>
          <w:lang w:eastAsia="en-GB"/>
          <w14:ligatures w14:val="none"/>
        </w:rPr>
      </w:pPr>
    </w:p>
    <w:p w14:paraId="1C7FC24C" w14:textId="427665CB" w:rsidR="00E275CB" w:rsidRPr="00E275CB" w:rsidRDefault="00E275CB" w:rsidP="00E275CB">
      <w:pPr>
        <w:spacing w:after="0" w:line="240" w:lineRule="auto"/>
        <w:rPr>
          <w:rFonts w:ascii="Calibri" w:hAnsi="Calibri" w:cs="Calibri"/>
          <w:kern w:val="0"/>
          <w:sz w:val="28"/>
          <w:szCs w:val="28"/>
          <w:lang w:eastAsia="en-GB"/>
          <w14:ligatures w14:val="none"/>
        </w:rPr>
      </w:pPr>
      <w:r w:rsidRPr="00E275CB">
        <w:rPr>
          <w:rFonts w:ascii="Calibri" w:hAnsi="Calibri" w:cs="Calibri"/>
          <w:kern w:val="0"/>
          <w:sz w:val="28"/>
          <w:szCs w:val="28"/>
          <w:lang w:eastAsia="en-GB"/>
          <w14:ligatures w14:val="none"/>
        </w:rPr>
        <w:t>New members to the Patient Participation Group are always very welcome too. Next meeting is Wednesday January 8th 2025 at 6pm in the surgery. </w:t>
      </w:r>
    </w:p>
    <w:p w14:paraId="6C4D9AF9" w14:textId="1A7FB75D" w:rsidR="00E275CB" w:rsidRPr="00E275CB" w:rsidRDefault="00E275CB" w:rsidP="00E275CB">
      <w:pPr>
        <w:spacing w:after="0" w:line="240" w:lineRule="auto"/>
        <w:rPr>
          <w:rFonts w:ascii="Calibri" w:hAnsi="Calibri" w:cs="Calibri"/>
          <w:kern w:val="0"/>
          <w:sz w:val="28"/>
          <w:szCs w:val="28"/>
          <w:lang w:eastAsia="en-GB"/>
          <w14:ligatures w14:val="none"/>
        </w:rPr>
      </w:pPr>
    </w:p>
    <w:p w14:paraId="783F3997" w14:textId="0CA1D5FD" w:rsidR="00E275CB" w:rsidRPr="00E275CB" w:rsidRDefault="00E275CB" w:rsidP="00E275CB">
      <w:pPr>
        <w:spacing w:after="0" w:line="240" w:lineRule="auto"/>
        <w:rPr>
          <w:rFonts w:ascii="Calibri" w:hAnsi="Calibri" w:cs="Calibri"/>
          <w:kern w:val="0"/>
          <w:sz w:val="28"/>
          <w:szCs w:val="28"/>
          <w:lang w:eastAsia="en-GB"/>
          <w14:ligatures w14:val="none"/>
        </w:rPr>
      </w:pPr>
      <w:r w:rsidRPr="00E275CB">
        <w:rPr>
          <w:rFonts w:ascii="Calibri" w:hAnsi="Calibri" w:cs="Calibri"/>
          <w:kern w:val="0"/>
          <w:sz w:val="28"/>
          <w:szCs w:val="28"/>
          <w:lang w:eastAsia="en-GB"/>
          <w14:ligatures w14:val="none"/>
        </w:rPr>
        <w:t>Thank you</w:t>
      </w:r>
    </w:p>
    <w:p w14:paraId="02312433" w14:textId="18B9D4AF" w:rsidR="00811FFE" w:rsidRDefault="00E275CB" w:rsidP="00E275CB">
      <w:pPr>
        <w:spacing w:after="0" w:line="240" w:lineRule="auto"/>
        <w:rPr>
          <w:rFonts w:ascii="Calibri" w:hAnsi="Calibri" w:cs="Calibri"/>
          <w:kern w:val="0"/>
          <w:sz w:val="24"/>
          <w:szCs w:val="24"/>
          <w:lang w:eastAsia="en-GB"/>
          <w14:ligatures w14:val="none"/>
        </w:rPr>
      </w:pPr>
      <w:r w:rsidRPr="00E275CB">
        <w:rPr>
          <w:rFonts w:ascii="Calibri" w:hAnsi="Calibri" w:cs="Calibri"/>
          <w:kern w:val="0"/>
          <w:sz w:val="28"/>
          <w:szCs w:val="28"/>
          <w:lang w:eastAsia="en-GB"/>
          <w14:ligatures w14:val="none"/>
        </w:rPr>
        <w:t>Rebecca </w:t>
      </w:r>
    </w:p>
    <w:p w14:paraId="0F9DDD26" w14:textId="4995F3E1" w:rsidR="00811FFE" w:rsidRDefault="00811FFE" w:rsidP="00E275CB">
      <w:pPr>
        <w:spacing w:after="0" w:line="240" w:lineRule="auto"/>
        <w:rPr>
          <w:rFonts w:ascii="Calibri" w:hAnsi="Calibri" w:cs="Calibri"/>
          <w:kern w:val="0"/>
          <w:sz w:val="24"/>
          <w:szCs w:val="24"/>
          <w:lang w:eastAsia="en-GB"/>
          <w14:ligatures w14:val="none"/>
        </w:rPr>
      </w:pPr>
      <w:r>
        <w:rPr>
          <w:rFonts w:ascii="Calibri" w:hAnsi="Calibri" w:cs="Calibri"/>
          <w:kern w:val="0"/>
          <w:sz w:val="24"/>
          <w:szCs w:val="24"/>
          <w:lang w:eastAsia="en-GB"/>
          <w14:ligatures w14:val="none"/>
        </w:rPr>
        <w:t xml:space="preserve">                                             </w:t>
      </w:r>
      <w:r>
        <w:rPr>
          <w:noProof/>
        </w:rPr>
        <w:drawing>
          <wp:inline distT="0" distB="0" distL="0" distR="0" wp14:anchorId="243E3E65" wp14:editId="13FAE790">
            <wp:extent cx="3867150" cy="1428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67150" cy="1428750"/>
                    </a:xfrm>
                    <a:prstGeom prst="rect">
                      <a:avLst/>
                    </a:prstGeom>
                    <a:noFill/>
                    <a:ln>
                      <a:noFill/>
                    </a:ln>
                  </pic:spPr>
                </pic:pic>
              </a:graphicData>
            </a:graphic>
          </wp:inline>
        </w:drawing>
      </w:r>
    </w:p>
    <w:p w14:paraId="71FF607A" w14:textId="77777777" w:rsidR="00811FFE" w:rsidRDefault="00811FFE" w:rsidP="00E275CB">
      <w:pPr>
        <w:spacing w:after="0" w:line="240" w:lineRule="auto"/>
        <w:rPr>
          <w:rFonts w:ascii="Calibri" w:hAnsi="Calibri" w:cs="Calibri"/>
          <w:kern w:val="0"/>
          <w:sz w:val="24"/>
          <w:szCs w:val="24"/>
          <w:lang w:eastAsia="en-GB"/>
          <w14:ligatures w14:val="none"/>
        </w:rPr>
      </w:pPr>
    </w:p>
    <w:p w14:paraId="2ED8DC1A" w14:textId="15CE6DEB" w:rsidR="00811FFE" w:rsidRPr="00811FFE" w:rsidRDefault="00811FFE" w:rsidP="00E275CB">
      <w:pPr>
        <w:spacing w:after="0" w:line="240" w:lineRule="auto"/>
        <w:rPr>
          <w:rFonts w:ascii="Calibri" w:hAnsi="Calibri" w:cs="Calibri"/>
          <w:kern w:val="0"/>
          <w:sz w:val="28"/>
          <w:szCs w:val="28"/>
          <w:lang w:eastAsia="en-GB"/>
          <w14:ligatures w14:val="none"/>
        </w:rPr>
      </w:pPr>
      <w:r w:rsidRPr="00811FFE">
        <w:rPr>
          <w:rFonts w:ascii="Calibri" w:hAnsi="Calibri" w:cs="Calibri"/>
          <w:kern w:val="0"/>
          <w:sz w:val="28"/>
          <w:szCs w:val="28"/>
          <w:lang w:eastAsia="en-GB"/>
          <w14:ligatures w14:val="none"/>
        </w:rPr>
        <w:t xml:space="preserve">To register your interest in joining the group, please email your details to </w:t>
      </w:r>
    </w:p>
    <w:p w14:paraId="6A3AA04D" w14:textId="7613B96C" w:rsidR="00811FFE" w:rsidRPr="00811FFE" w:rsidRDefault="00811FFE" w:rsidP="00E275CB">
      <w:pPr>
        <w:spacing w:after="0" w:line="240" w:lineRule="auto"/>
        <w:rPr>
          <w:rFonts w:ascii="Calibri" w:hAnsi="Calibri" w:cs="Calibri"/>
          <w:kern w:val="0"/>
          <w:sz w:val="28"/>
          <w:szCs w:val="28"/>
          <w:lang w:eastAsia="en-GB"/>
          <w14:ligatures w14:val="none"/>
        </w:rPr>
      </w:pPr>
      <w:r w:rsidRPr="00811FFE">
        <w:rPr>
          <w:rFonts w:ascii="Calibri" w:hAnsi="Calibri" w:cs="Calibri"/>
          <w:kern w:val="0"/>
          <w:sz w:val="28"/>
          <w:szCs w:val="28"/>
          <w:lang w:eastAsia="en-GB"/>
          <w14:ligatures w14:val="none"/>
        </w:rPr>
        <w:t>Wyicb-wak.friarwoodppg@nhs.net</w:t>
      </w:r>
    </w:p>
    <w:p w14:paraId="7044F711" w14:textId="77777777" w:rsidR="004D3921" w:rsidRDefault="00811FFE" w:rsidP="00811FFE">
      <w:pPr>
        <w:pStyle w:val="NoSpacing"/>
        <w:rPr>
          <w:b/>
          <w:bCs/>
          <w:color w:val="2E74B5" w:themeColor="accent5" w:themeShade="BF"/>
          <w:sz w:val="28"/>
          <w:szCs w:val="28"/>
        </w:rPr>
      </w:pPr>
      <w:r w:rsidRPr="00811FFE">
        <w:rPr>
          <w:b/>
          <w:bCs/>
          <w:color w:val="2E74B5" w:themeColor="accent5" w:themeShade="BF"/>
          <w:sz w:val="28"/>
          <w:szCs w:val="28"/>
        </w:rPr>
        <w:lastRenderedPageBreak/>
        <w:t>Telephone System Update</w:t>
      </w:r>
    </w:p>
    <w:p w14:paraId="31C32144" w14:textId="3F711525" w:rsidR="00811FFE" w:rsidRPr="00811FFE" w:rsidRDefault="004D3921" w:rsidP="00811FFE">
      <w:pPr>
        <w:pStyle w:val="NoSpacing"/>
        <w:rPr>
          <w:b/>
          <w:bCs/>
          <w:color w:val="2E74B5" w:themeColor="accent5" w:themeShade="BF"/>
          <w:sz w:val="28"/>
          <w:szCs w:val="28"/>
        </w:rPr>
      </w:pPr>
      <w:r w:rsidRPr="004D3921">
        <w:rPr>
          <w:noProof/>
          <w:sz w:val="24"/>
          <w:szCs w:val="24"/>
        </w:rPr>
        <mc:AlternateContent>
          <mc:Choice Requires="wps">
            <w:drawing>
              <wp:anchor distT="0" distB="0" distL="457200" distR="118745" simplePos="0" relativeHeight="251665408" behindDoc="0" locked="0" layoutInCell="0" allowOverlap="1" wp14:anchorId="471611C5" wp14:editId="29462AAA">
                <wp:simplePos x="0" y="0"/>
                <wp:positionH relativeFrom="margin">
                  <wp:posOffset>4648200</wp:posOffset>
                </wp:positionH>
                <wp:positionV relativeFrom="paragraph">
                  <wp:posOffset>220980</wp:posOffset>
                </wp:positionV>
                <wp:extent cx="1784985" cy="1676400"/>
                <wp:effectExtent l="0" t="0" r="0" b="0"/>
                <wp:wrapSquare wrapText="bothSides"/>
                <wp:docPr id="20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4985" cy="1676400"/>
                        </a:xfrm>
                        <a:prstGeom prst="rect">
                          <a:avLst/>
                        </a:prstGeom>
                        <a:noFill/>
                        <a:ln w="15875">
                          <a:noFill/>
                        </a:ln>
                      </wps:spPr>
                      <wps:style>
                        <a:lnRef idx="0">
                          <a:scrgbClr r="0" g="0" b="0"/>
                        </a:lnRef>
                        <a:fillRef idx="1003">
                          <a:schemeClr val="lt1"/>
                        </a:fillRef>
                        <a:effectRef idx="0">
                          <a:scrgbClr r="0" g="0" b="0"/>
                        </a:effectRef>
                        <a:fontRef idx="major"/>
                      </wps:style>
                      <wps:txbx>
                        <w:txbxContent>
                          <w:p w14:paraId="15E75DE1" w14:textId="05BA6B6F" w:rsidR="004D3921" w:rsidRDefault="004D3921" w:rsidP="004D3921">
                            <w:pPr>
                              <w:pBdr>
                                <w:left w:val="single" w:sz="4" w:space="9" w:color="4472C4" w:themeColor="accent1"/>
                              </w:pBdr>
                              <w:rPr>
                                <w:color w:val="2F5496" w:themeColor="accent1" w:themeShade="BF"/>
                                <w:sz w:val="24"/>
                              </w:rPr>
                            </w:pPr>
                            <w:r w:rsidRPr="004D3921">
                              <w:rPr>
                                <w:noProof/>
                              </w:rPr>
                              <w:drawing>
                                <wp:inline distT="0" distB="0" distL="0" distR="0" wp14:anchorId="5BB83373" wp14:editId="2CED713B">
                                  <wp:extent cx="1578595" cy="1668780"/>
                                  <wp:effectExtent l="0" t="0" r="3175" b="7620"/>
                                  <wp:docPr id="968869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869125" name=""/>
                                          <pic:cNvPicPr/>
                                        </pic:nvPicPr>
                                        <pic:blipFill>
                                          <a:blip r:embed="rId9"/>
                                          <a:stretch>
                                            <a:fillRect/>
                                          </a:stretch>
                                        </pic:blipFill>
                                        <pic:spPr>
                                          <a:xfrm>
                                            <a:off x="0" y="0"/>
                                            <a:ext cx="1580462" cy="1670753"/>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margin">
                  <wp14:pctWidth>30000</wp14:pctWidth>
                </wp14:sizeRelH>
                <wp14:sizeRelV relativeFrom="margin">
                  <wp14:pctHeight>0</wp14:pctHeight>
                </wp14:sizeRelV>
              </wp:anchor>
            </w:drawing>
          </mc:Choice>
          <mc:Fallback>
            <w:pict>
              <v:rect w14:anchorId="471611C5" id="AutoShape 14" o:spid="_x0000_s1028" style="position:absolute;margin-left:366pt;margin-top:17.4pt;width:140.55pt;height:132pt;z-index:251665408;visibility:visible;mso-wrap-style:square;mso-width-percent:300;mso-height-percent:0;mso-wrap-distance-left:36pt;mso-wrap-distance-top:0;mso-wrap-distance-right:9.35pt;mso-wrap-distance-bottom:0;mso-position-horizontal:absolute;mso-position-horizontal-relative:margin;mso-position-vertical:absolute;mso-position-vertical-relative:text;mso-width-percent:3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" o:allowincell="f" filled="f" stroked="f" strokeweight="1.25pt">
                <v:textbox inset=",7.2pt,,7.2pt">
                  <w:txbxContent>
                    <w:p w14:paraId="15E75DE1" w14:textId="05BA6B6F" w:rsidR="004D3921" w:rsidRDefault="004D3921" w:rsidP="004D3921">
                      <w:pPr>
                        <w:pBdr>
                          <w:left w:val="single" w:sz="4" w:space="9" w:color="4472C4" w:themeColor="accent1"/>
                        </w:pBdr>
                        <w:rPr>
                          <w:color w:val="2F5496" w:themeColor="accent1" w:themeShade="BF"/>
                          <w:sz w:val="24"/>
                        </w:rPr>
                      </w:pPr>
                      <w:r w:rsidRPr="004D3921">
                        <w:rPr>
                          <w:noProof/>
                        </w:rPr>
                        <w:drawing>
                          <wp:inline distT="0" distB="0" distL="0" distR="0" wp14:anchorId="5BB83373" wp14:editId="2CED713B">
                            <wp:extent cx="1578595" cy="1668780"/>
                            <wp:effectExtent l="0" t="0" r="3175" b="7620"/>
                            <wp:docPr id="968869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869125" name=""/>
                                    <pic:cNvPicPr/>
                                  </pic:nvPicPr>
                                  <pic:blipFill>
                                    <a:blip r:embed="rId9"/>
                                    <a:stretch>
                                      <a:fillRect/>
                                    </a:stretch>
                                  </pic:blipFill>
                                  <pic:spPr>
                                    <a:xfrm>
                                      <a:off x="0" y="0"/>
                                      <a:ext cx="1580462" cy="1670753"/>
                                    </a:xfrm>
                                    <a:prstGeom prst="rect">
                                      <a:avLst/>
                                    </a:prstGeom>
                                  </pic:spPr>
                                </pic:pic>
                              </a:graphicData>
                            </a:graphic>
                          </wp:inline>
                        </w:drawing>
                      </w:r>
                    </w:p>
                  </w:txbxContent>
                </v:textbox>
                <w10:wrap type="square" anchorx="margin"/>
              </v:rect>
            </w:pict>
          </mc:Fallback>
        </mc:AlternateContent>
      </w:r>
    </w:p>
    <w:p w14:paraId="04409A94" w14:textId="3C70EC09" w:rsidR="00811FFE" w:rsidRPr="004D3921" w:rsidRDefault="00811FFE" w:rsidP="00811FFE">
      <w:pPr>
        <w:pStyle w:val="NoSpacing"/>
        <w:rPr>
          <w:sz w:val="28"/>
          <w:szCs w:val="28"/>
        </w:rPr>
      </w:pPr>
      <w:r w:rsidRPr="004D3921">
        <w:rPr>
          <w:sz w:val="28"/>
          <w:szCs w:val="28"/>
        </w:rPr>
        <w:t>Our new c</w:t>
      </w:r>
      <w:r w:rsidR="00970DAE">
        <w:rPr>
          <w:sz w:val="28"/>
          <w:szCs w:val="28"/>
        </w:rPr>
        <w:t>l</w:t>
      </w:r>
      <w:r w:rsidRPr="004D3921">
        <w:rPr>
          <w:sz w:val="28"/>
          <w:szCs w:val="28"/>
        </w:rPr>
        <w:t>oud-based telephony system is fully up and running!</w:t>
      </w:r>
    </w:p>
    <w:p w14:paraId="3D76D44A" w14:textId="77777777" w:rsidR="00811FFE" w:rsidRPr="004D3921" w:rsidRDefault="00811FFE" w:rsidP="00811FFE">
      <w:pPr>
        <w:pStyle w:val="NoSpacing"/>
        <w:rPr>
          <w:sz w:val="28"/>
          <w:szCs w:val="28"/>
        </w:rPr>
      </w:pPr>
    </w:p>
    <w:p w14:paraId="12BB0163" w14:textId="71495B7F" w:rsidR="00811FFE" w:rsidRPr="004D3921" w:rsidRDefault="00811FFE" w:rsidP="00811FFE">
      <w:pPr>
        <w:pStyle w:val="NoSpacing"/>
        <w:rPr>
          <w:sz w:val="28"/>
          <w:szCs w:val="28"/>
        </w:rPr>
      </w:pPr>
      <w:r w:rsidRPr="004D3921">
        <w:rPr>
          <w:sz w:val="28"/>
          <w:szCs w:val="28"/>
        </w:rPr>
        <w:t>As you will be aware from previous correspondence, as part of the changes made to the GP contract last year – it was made a requirement for all GP practices to sign up to a fully cloud</w:t>
      </w:r>
      <w:r w:rsidR="00970DAE">
        <w:rPr>
          <w:sz w:val="28"/>
          <w:szCs w:val="28"/>
        </w:rPr>
        <w:t>-</w:t>
      </w:r>
      <w:r w:rsidRPr="004D3921">
        <w:rPr>
          <w:sz w:val="28"/>
          <w:szCs w:val="28"/>
        </w:rPr>
        <w:t>based telephone system. As a practice, we decided to change to Smart IT as our provider.</w:t>
      </w:r>
    </w:p>
    <w:p w14:paraId="2B30F906" w14:textId="77777777" w:rsidR="00811FFE" w:rsidRPr="004D3921" w:rsidRDefault="00811FFE" w:rsidP="00811FFE">
      <w:pPr>
        <w:pStyle w:val="NoSpacing"/>
        <w:rPr>
          <w:sz w:val="28"/>
          <w:szCs w:val="28"/>
        </w:rPr>
      </w:pPr>
    </w:p>
    <w:p w14:paraId="10CE2EA7" w14:textId="05B3C4D3" w:rsidR="00811FFE" w:rsidRPr="004D3921" w:rsidRDefault="00811FFE" w:rsidP="00811FFE">
      <w:pPr>
        <w:pStyle w:val="NoSpacing"/>
        <w:rPr>
          <w:sz w:val="28"/>
          <w:szCs w:val="28"/>
        </w:rPr>
      </w:pPr>
      <w:r w:rsidRPr="004D3921">
        <w:rPr>
          <w:sz w:val="28"/>
          <w:szCs w:val="28"/>
        </w:rPr>
        <w:t>Smart IT was approved by the NHS “Better Purchasing Fram</w:t>
      </w:r>
      <w:r w:rsidR="0099621C" w:rsidRPr="004D3921">
        <w:rPr>
          <w:sz w:val="28"/>
          <w:szCs w:val="28"/>
        </w:rPr>
        <w:t>e</w:t>
      </w:r>
      <w:r w:rsidRPr="004D3921">
        <w:rPr>
          <w:sz w:val="28"/>
          <w:szCs w:val="28"/>
        </w:rPr>
        <w:t>work” and is an accredited provider of advanced cloud-based GP telephone solutions. For those of you that have not called the surgery in a while, I am pleased to announce we added the “call back function”, we have experienced some challenges along the way.</w:t>
      </w:r>
    </w:p>
    <w:p w14:paraId="50E07D7B" w14:textId="77777777" w:rsidR="00811FFE" w:rsidRPr="004D3921" w:rsidRDefault="00811FFE" w:rsidP="00811FFE">
      <w:pPr>
        <w:pStyle w:val="NoSpacing"/>
        <w:rPr>
          <w:sz w:val="28"/>
          <w:szCs w:val="28"/>
        </w:rPr>
      </w:pPr>
    </w:p>
    <w:p w14:paraId="4294F83B" w14:textId="32BDE330" w:rsidR="00811FFE" w:rsidRPr="00E275CB" w:rsidRDefault="00811FFE" w:rsidP="00811FFE">
      <w:pPr>
        <w:spacing w:after="0" w:line="240" w:lineRule="auto"/>
        <w:rPr>
          <w:rFonts w:ascii="Calibri" w:hAnsi="Calibri" w:cs="Calibri"/>
          <w:kern w:val="0"/>
          <w:sz w:val="28"/>
          <w:szCs w:val="28"/>
          <w:lang w:eastAsia="en-GB"/>
          <w14:ligatures w14:val="none"/>
        </w:rPr>
      </w:pPr>
      <w:r w:rsidRPr="004D3921">
        <w:rPr>
          <w:kern w:val="0"/>
          <w:sz w:val="28"/>
          <w:szCs w:val="28"/>
          <w14:ligatures w14:val="none"/>
        </w:rPr>
        <w:t>The main driver for the change was to improve the experience for our patients by reducing the call waiting times with place</w:t>
      </w:r>
      <w:r w:rsidR="00970DAE">
        <w:rPr>
          <w:kern w:val="0"/>
          <w:sz w:val="28"/>
          <w:szCs w:val="28"/>
          <w14:ligatures w14:val="none"/>
        </w:rPr>
        <w:t>-</w:t>
      </w:r>
      <w:r w:rsidRPr="004D3921">
        <w:rPr>
          <w:kern w:val="0"/>
          <w:sz w:val="28"/>
          <w:szCs w:val="28"/>
          <w14:ligatures w14:val="none"/>
        </w:rPr>
        <w:t>in</w:t>
      </w:r>
      <w:r w:rsidR="00970DAE">
        <w:rPr>
          <w:kern w:val="0"/>
          <w:sz w:val="28"/>
          <w:szCs w:val="28"/>
          <w14:ligatures w14:val="none"/>
        </w:rPr>
        <w:t>-</w:t>
      </w:r>
      <w:r w:rsidRPr="004D3921">
        <w:rPr>
          <w:kern w:val="0"/>
          <w:sz w:val="28"/>
          <w:szCs w:val="28"/>
          <w14:ligatures w14:val="none"/>
        </w:rPr>
        <w:t>queue notifications, as well as giving our patients the option to request a call back, because we appreciate that not everyone has time to sit waiting for the telephone to be answered when we first open. We are confident that this new system has improved the appointment booking experience for our patients and we would be really interested to hear your thoughts</w:t>
      </w:r>
    </w:p>
    <w:p w14:paraId="16E54407" w14:textId="77777777" w:rsidR="004D3921" w:rsidRDefault="004D3921">
      <w:pPr>
        <w:rPr>
          <w:sz w:val="28"/>
          <w:szCs w:val="28"/>
        </w:rPr>
      </w:pPr>
    </w:p>
    <w:p w14:paraId="723E7B6F" w14:textId="297BBBB5" w:rsidR="004D3921" w:rsidRDefault="004D3921">
      <w:pPr>
        <w:rPr>
          <w:b/>
          <w:bCs/>
          <w:color w:val="2E74B5" w:themeColor="accent5" w:themeShade="BF"/>
          <w:sz w:val="28"/>
          <w:szCs w:val="28"/>
        </w:rPr>
      </w:pPr>
      <w:r w:rsidRPr="004D3921">
        <w:rPr>
          <w:b/>
          <w:bCs/>
          <w:color w:val="2E74B5" w:themeColor="accent5" w:themeShade="BF"/>
          <w:sz w:val="28"/>
          <w:szCs w:val="28"/>
        </w:rPr>
        <w:t>Getting to Know Your Practice - Team News</w:t>
      </w:r>
    </w:p>
    <w:p w14:paraId="57B7222F" w14:textId="26B82F81" w:rsidR="004D3921" w:rsidRDefault="004D3921">
      <w:pPr>
        <w:rPr>
          <w:sz w:val="28"/>
          <w:szCs w:val="28"/>
        </w:rPr>
      </w:pPr>
      <w:r w:rsidRPr="004D3921">
        <w:rPr>
          <w:sz w:val="28"/>
          <w:szCs w:val="28"/>
        </w:rPr>
        <w:t>We a</w:t>
      </w:r>
      <w:r w:rsidR="002766FC">
        <w:rPr>
          <w:sz w:val="28"/>
          <w:szCs w:val="28"/>
        </w:rPr>
        <w:t>r</w:t>
      </w:r>
      <w:r w:rsidRPr="004D3921">
        <w:rPr>
          <w:sz w:val="28"/>
          <w:szCs w:val="28"/>
        </w:rPr>
        <w:t>e please</w:t>
      </w:r>
      <w:r>
        <w:rPr>
          <w:sz w:val="28"/>
          <w:szCs w:val="28"/>
        </w:rPr>
        <w:t>d</w:t>
      </w:r>
      <w:r w:rsidRPr="004D3921">
        <w:rPr>
          <w:sz w:val="28"/>
          <w:szCs w:val="28"/>
        </w:rPr>
        <w:t xml:space="preserve"> to announce that we have welcomed Lauren to the practice nurse team. </w:t>
      </w:r>
      <w:r>
        <w:rPr>
          <w:sz w:val="28"/>
          <w:szCs w:val="28"/>
        </w:rPr>
        <w:t xml:space="preserve"> Lauren joined the team in November.</w:t>
      </w:r>
    </w:p>
    <w:p w14:paraId="7EF9D99D" w14:textId="1FF6E58C" w:rsidR="004D3921" w:rsidRDefault="004D3921">
      <w:pPr>
        <w:rPr>
          <w:sz w:val="28"/>
          <w:szCs w:val="28"/>
        </w:rPr>
      </w:pPr>
      <w:r>
        <w:rPr>
          <w:sz w:val="28"/>
          <w:szCs w:val="28"/>
        </w:rPr>
        <w:t>Dr Soman has now left Friarwood Surgery.  After 16 years working with our team, he has moved on to pastures new overseas.  He was a popular and caring GP, respected employer and esteemed partner, he will be greatly missed.</w:t>
      </w:r>
    </w:p>
    <w:p w14:paraId="351CA97D" w14:textId="07DA3733" w:rsidR="004D3921" w:rsidRPr="00CB2E36" w:rsidRDefault="00CB2E36">
      <w:pPr>
        <w:rPr>
          <w:b/>
          <w:bCs/>
          <w:color w:val="2E74B5" w:themeColor="accent5" w:themeShade="BF"/>
          <w:sz w:val="28"/>
          <w:szCs w:val="28"/>
        </w:rPr>
      </w:pPr>
      <w:r w:rsidRPr="00CB2E36">
        <w:rPr>
          <w:b/>
          <w:bCs/>
          <w:color w:val="2E74B5" w:themeColor="accent5" w:themeShade="BF"/>
          <w:sz w:val="28"/>
          <w:szCs w:val="28"/>
        </w:rPr>
        <w:t>Vaccination Programme – Update Covid, Flu &amp; RSV Vaccine</w:t>
      </w:r>
    </w:p>
    <w:p w14:paraId="5E0EFCE3" w14:textId="2E401145" w:rsidR="00E275CB" w:rsidRDefault="00CB2E36">
      <w:pPr>
        <w:rPr>
          <w:sz w:val="28"/>
          <w:szCs w:val="28"/>
        </w:rPr>
      </w:pPr>
      <w:r>
        <w:rPr>
          <w:sz w:val="28"/>
          <w:szCs w:val="28"/>
        </w:rPr>
        <w:t xml:space="preserve">The covid and flu programme is now well under way.  </w:t>
      </w:r>
    </w:p>
    <w:p w14:paraId="720C05E9" w14:textId="4C70F4D7" w:rsidR="008B5E83" w:rsidRDefault="008B5E83">
      <w:pPr>
        <w:rPr>
          <w:sz w:val="28"/>
          <w:szCs w:val="28"/>
        </w:rPr>
      </w:pPr>
      <w:r>
        <w:rPr>
          <w:sz w:val="28"/>
          <w:szCs w:val="28"/>
        </w:rPr>
        <w:t>Flu vaccines to 65 years and over</w:t>
      </w:r>
      <w:r w:rsidR="00970DAE">
        <w:rPr>
          <w:sz w:val="28"/>
          <w:szCs w:val="28"/>
        </w:rPr>
        <w:t>,</w:t>
      </w:r>
      <w:r>
        <w:rPr>
          <w:sz w:val="28"/>
          <w:szCs w:val="28"/>
        </w:rPr>
        <w:t xml:space="preserve"> 1634 done at the practice Under 65 years with a medical condition</w:t>
      </w:r>
      <w:r w:rsidR="00970DAE">
        <w:rPr>
          <w:sz w:val="28"/>
          <w:szCs w:val="28"/>
        </w:rPr>
        <w:t>,</w:t>
      </w:r>
      <w:r>
        <w:rPr>
          <w:sz w:val="28"/>
          <w:szCs w:val="28"/>
        </w:rPr>
        <w:t xml:space="preserve"> 520 given. </w:t>
      </w:r>
    </w:p>
    <w:p w14:paraId="4E3355DF" w14:textId="72B91338" w:rsidR="008B5E83" w:rsidRDefault="008B5E83">
      <w:pPr>
        <w:rPr>
          <w:sz w:val="28"/>
          <w:szCs w:val="28"/>
        </w:rPr>
      </w:pPr>
      <w:r>
        <w:rPr>
          <w:sz w:val="28"/>
          <w:szCs w:val="28"/>
        </w:rPr>
        <w:t xml:space="preserve">If you would like a flu vaccine, please get in touch, we still have plenty to offer our patients. </w:t>
      </w:r>
    </w:p>
    <w:p w14:paraId="01C2AF70" w14:textId="2CDAA032" w:rsidR="008B5E83" w:rsidRDefault="008B5E83">
      <w:pPr>
        <w:rPr>
          <w:sz w:val="28"/>
          <w:szCs w:val="28"/>
        </w:rPr>
      </w:pPr>
      <w:r>
        <w:rPr>
          <w:sz w:val="28"/>
          <w:szCs w:val="28"/>
        </w:rPr>
        <w:t xml:space="preserve">Covid vaccines have now ceased at the practice. You can still get one by calling 119 or going online </w:t>
      </w:r>
      <w:hyperlink r:id="rId10" w:history="1">
        <w:r w:rsidRPr="00B43140">
          <w:rPr>
            <w:rStyle w:val="Hyperlink"/>
            <w:sz w:val="28"/>
            <w:szCs w:val="28"/>
          </w:rPr>
          <w:t>https://www.nhs.uk/nhs-services/covid-19-services/covid-19-vaccination-services/</w:t>
        </w:r>
      </w:hyperlink>
    </w:p>
    <w:p w14:paraId="234E02CB" w14:textId="5055A8FD" w:rsidR="008B5E83" w:rsidRDefault="008B5E83">
      <w:pPr>
        <w:rPr>
          <w:sz w:val="28"/>
          <w:szCs w:val="28"/>
        </w:rPr>
      </w:pPr>
      <w:r>
        <w:rPr>
          <w:sz w:val="28"/>
          <w:szCs w:val="28"/>
        </w:rPr>
        <w:t xml:space="preserve">We have been unable to get hold of many patients due to incorrect contact numbers. If you have a mobile and you are not sure if we have the number, please get in touch and let us check. </w:t>
      </w:r>
    </w:p>
    <w:p w14:paraId="7278A03A" w14:textId="2D5D02DF" w:rsidR="004814B2" w:rsidRPr="004814B2" w:rsidRDefault="004814B2" w:rsidP="004814B2">
      <w:pPr>
        <w:rPr>
          <w:b/>
          <w:bCs/>
          <w:color w:val="2E74B5" w:themeColor="accent5" w:themeShade="BF"/>
          <w:sz w:val="28"/>
          <w:szCs w:val="28"/>
        </w:rPr>
      </w:pPr>
      <w:r w:rsidRPr="004814B2">
        <w:rPr>
          <w:b/>
          <w:bCs/>
          <w:color w:val="2E74B5" w:themeColor="accent5" w:themeShade="BF"/>
          <w:sz w:val="28"/>
          <w:szCs w:val="28"/>
        </w:rPr>
        <w:lastRenderedPageBreak/>
        <w:t>Day in the life of a Practice Nurse at Friarwood Surgery</w:t>
      </w:r>
      <w:r w:rsidR="00861E7C">
        <w:rPr>
          <w:b/>
          <w:bCs/>
          <w:color w:val="2E74B5" w:themeColor="accent5" w:themeShade="BF"/>
          <w:sz w:val="28"/>
          <w:szCs w:val="28"/>
        </w:rPr>
        <w:t xml:space="preserve">                </w:t>
      </w:r>
      <w:r w:rsidR="00861E7C">
        <w:rPr>
          <w:noProof/>
        </w:rPr>
        <w:drawing>
          <wp:anchor distT="0" distB="0" distL="114300" distR="114300" simplePos="0" relativeHeight="251666432" behindDoc="0" locked="0" layoutInCell="1" allowOverlap="1" wp14:anchorId="1B1E5C79" wp14:editId="1ECB3113">
            <wp:simplePos x="5124450" y="457200"/>
            <wp:positionH relativeFrom="margin">
              <wp:align>right</wp:align>
            </wp:positionH>
            <wp:positionV relativeFrom="margin">
              <wp:align>top</wp:align>
            </wp:positionV>
            <wp:extent cx="1819275" cy="3943350"/>
            <wp:effectExtent l="0" t="0" r="9525" b="0"/>
            <wp:wrapSquare wrapText="bothSides"/>
            <wp:docPr id="16401334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9275" cy="3943350"/>
                    </a:xfrm>
                    <a:prstGeom prst="rect">
                      <a:avLst/>
                    </a:prstGeom>
                    <a:noFill/>
                    <a:ln>
                      <a:noFill/>
                    </a:ln>
                  </pic:spPr>
                </pic:pic>
              </a:graphicData>
            </a:graphic>
          </wp:anchor>
        </w:drawing>
      </w:r>
    </w:p>
    <w:p w14:paraId="79A3F5B5" w14:textId="77777777" w:rsidR="004814B2" w:rsidRPr="00861E7C" w:rsidRDefault="004814B2" w:rsidP="004814B2">
      <w:pPr>
        <w:rPr>
          <w:sz w:val="27"/>
          <w:szCs w:val="27"/>
        </w:rPr>
      </w:pPr>
      <w:r w:rsidRPr="00861E7C">
        <w:rPr>
          <w:sz w:val="27"/>
          <w:szCs w:val="27"/>
        </w:rPr>
        <w:t xml:space="preserve">Lyndsey, </w:t>
      </w:r>
    </w:p>
    <w:p w14:paraId="2216193E" w14:textId="77777777" w:rsidR="004814B2" w:rsidRPr="00861E7C" w:rsidRDefault="004814B2" w:rsidP="004814B2">
      <w:pPr>
        <w:rPr>
          <w:sz w:val="27"/>
          <w:szCs w:val="27"/>
        </w:rPr>
      </w:pPr>
      <w:r w:rsidRPr="00861E7C">
        <w:rPr>
          <w:sz w:val="27"/>
          <w:szCs w:val="27"/>
        </w:rPr>
        <w:t xml:space="preserve">So, I have been a Practice Nurse for 33 years at Friarwood Surgery. I work 27 hours a week Wednesday 8:30am-6:30pm, Thursday 7:30am – 5:30pm and Friday 7:30am – 5:30pm. My days off are generally planned with my close family and friends. </w:t>
      </w:r>
    </w:p>
    <w:p w14:paraId="44D315FF" w14:textId="3B871A06" w:rsidR="004814B2" w:rsidRPr="00861E7C" w:rsidRDefault="004814B2" w:rsidP="004814B2">
      <w:pPr>
        <w:rPr>
          <w:sz w:val="27"/>
          <w:szCs w:val="27"/>
        </w:rPr>
      </w:pPr>
      <w:r w:rsidRPr="00861E7C">
        <w:rPr>
          <w:sz w:val="27"/>
          <w:szCs w:val="27"/>
        </w:rPr>
        <w:t>My days at work generally start earlier, but that’s how I have always worked within my role. I like to get stocked, prepared, and ready for the day ahead. Catching up with emails</w:t>
      </w:r>
      <w:r w:rsidR="00970DAE">
        <w:rPr>
          <w:sz w:val="27"/>
          <w:szCs w:val="27"/>
        </w:rPr>
        <w:t xml:space="preserve">, </w:t>
      </w:r>
      <w:r w:rsidRPr="00861E7C">
        <w:rPr>
          <w:sz w:val="27"/>
          <w:szCs w:val="27"/>
        </w:rPr>
        <w:t xml:space="preserve">tasks and/or reviewing my appointments for that day. </w:t>
      </w:r>
    </w:p>
    <w:p w14:paraId="70FFB37F" w14:textId="5A08848A" w:rsidR="004814B2" w:rsidRPr="00861E7C" w:rsidRDefault="004814B2" w:rsidP="004814B2">
      <w:pPr>
        <w:rPr>
          <w:sz w:val="27"/>
          <w:szCs w:val="27"/>
        </w:rPr>
      </w:pPr>
      <w:r w:rsidRPr="00861E7C">
        <w:rPr>
          <w:sz w:val="27"/>
          <w:szCs w:val="27"/>
        </w:rPr>
        <w:t>My clinics are structured in blocks of time</w:t>
      </w:r>
      <w:r w:rsidR="00970DAE">
        <w:rPr>
          <w:sz w:val="27"/>
          <w:szCs w:val="27"/>
        </w:rPr>
        <w:t>-</w:t>
      </w:r>
      <w:r w:rsidRPr="00861E7C">
        <w:rPr>
          <w:sz w:val="27"/>
          <w:szCs w:val="27"/>
        </w:rPr>
        <w:t xml:space="preserve">allocated appointments so that I can effectively focus and manage the care that I give that individual patient. </w:t>
      </w:r>
    </w:p>
    <w:p w14:paraId="1C960381" w14:textId="0B5F3FD5" w:rsidR="004814B2" w:rsidRPr="00861E7C" w:rsidRDefault="004814B2" w:rsidP="004814B2">
      <w:pPr>
        <w:rPr>
          <w:sz w:val="27"/>
          <w:szCs w:val="27"/>
        </w:rPr>
      </w:pPr>
      <w:r w:rsidRPr="00861E7C">
        <w:rPr>
          <w:sz w:val="27"/>
          <w:szCs w:val="27"/>
        </w:rPr>
        <w:t xml:space="preserve">An average day would include a morning session of cytology, asthma, and general duties appointments. There are some Long-Term Care appointments </w:t>
      </w:r>
      <w:r w:rsidR="00970DAE">
        <w:rPr>
          <w:sz w:val="27"/>
          <w:szCs w:val="27"/>
        </w:rPr>
        <w:t>(</w:t>
      </w:r>
      <w:r w:rsidRPr="00861E7C">
        <w:rPr>
          <w:sz w:val="27"/>
          <w:szCs w:val="27"/>
        </w:rPr>
        <w:t>or as the patient understands it, their annual check</w:t>
      </w:r>
      <w:r w:rsidR="00970DAE">
        <w:rPr>
          <w:sz w:val="27"/>
          <w:szCs w:val="27"/>
        </w:rPr>
        <w:t>)</w:t>
      </w:r>
      <w:r w:rsidRPr="00861E7C">
        <w:rPr>
          <w:sz w:val="27"/>
          <w:szCs w:val="27"/>
        </w:rPr>
        <w:t>,</w:t>
      </w:r>
      <w:r w:rsidR="00970DAE">
        <w:rPr>
          <w:sz w:val="27"/>
          <w:szCs w:val="27"/>
        </w:rPr>
        <w:t xml:space="preserve"> which</w:t>
      </w:r>
      <w:r w:rsidRPr="00861E7C">
        <w:rPr>
          <w:sz w:val="27"/>
          <w:szCs w:val="27"/>
        </w:rPr>
        <w:t xml:space="preserve"> are in on that morning</w:t>
      </w:r>
      <w:r w:rsidR="00970DAE">
        <w:rPr>
          <w:sz w:val="27"/>
          <w:szCs w:val="27"/>
        </w:rPr>
        <w:t>,</w:t>
      </w:r>
      <w:r w:rsidRPr="00861E7C">
        <w:rPr>
          <w:sz w:val="27"/>
          <w:szCs w:val="27"/>
        </w:rPr>
        <w:t xml:space="preserve"> that can include co-morbidities for diabetes, hypertension, chronic kidney disease, learning disabilities, mental health or COPD. Within that appointment they have their BP, pulse, exercise rating, diet, smoking history, alcohol consumption, mood, memory, depression status recorded, and blood taken for their medication review. Some co-morbidities need more questions and intervention. For example: diabetes will need foot checks, asthmatics will need inhaler technique, peak flow readings and an asthma plan made for them. They all have some variation of checks specific to each condition.</w:t>
      </w:r>
    </w:p>
    <w:p w14:paraId="421122C9" w14:textId="5B56596D" w:rsidR="004814B2" w:rsidRPr="00861E7C" w:rsidRDefault="004814B2" w:rsidP="004814B2">
      <w:pPr>
        <w:rPr>
          <w:sz w:val="27"/>
          <w:szCs w:val="27"/>
        </w:rPr>
      </w:pPr>
      <w:r w:rsidRPr="00861E7C">
        <w:rPr>
          <w:sz w:val="27"/>
          <w:szCs w:val="27"/>
        </w:rPr>
        <w:t xml:space="preserve">General duties are in multiples of 10 minutes and can </w:t>
      </w:r>
      <w:r w:rsidR="00970DAE">
        <w:rPr>
          <w:sz w:val="27"/>
          <w:szCs w:val="27"/>
        </w:rPr>
        <w:t>be</w:t>
      </w:r>
      <w:r w:rsidRPr="00861E7C">
        <w:rPr>
          <w:sz w:val="27"/>
          <w:szCs w:val="27"/>
        </w:rPr>
        <w:t xml:space="preserve"> anything from dressings and wound checks, injections for testosterone, prostate cancer, endometriosis, shingles, contraception and pre</w:t>
      </w:r>
      <w:r w:rsidR="00970DAE">
        <w:rPr>
          <w:sz w:val="27"/>
          <w:szCs w:val="27"/>
        </w:rPr>
        <w:t>-</w:t>
      </w:r>
      <w:r w:rsidRPr="00861E7C">
        <w:rPr>
          <w:sz w:val="27"/>
          <w:szCs w:val="27"/>
        </w:rPr>
        <w:t xml:space="preserve">pregnancy vaccines. </w:t>
      </w:r>
    </w:p>
    <w:p w14:paraId="26705855" w14:textId="17C32475" w:rsidR="004814B2" w:rsidRPr="00861E7C" w:rsidRDefault="004814B2" w:rsidP="004814B2">
      <w:pPr>
        <w:rPr>
          <w:sz w:val="27"/>
          <w:szCs w:val="27"/>
        </w:rPr>
      </w:pPr>
      <w:r w:rsidRPr="00861E7C">
        <w:rPr>
          <w:sz w:val="27"/>
          <w:szCs w:val="27"/>
        </w:rPr>
        <w:t xml:space="preserve">I am </w:t>
      </w:r>
      <w:r w:rsidR="00970DAE">
        <w:rPr>
          <w:sz w:val="27"/>
          <w:szCs w:val="27"/>
        </w:rPr>
        <w:t xml:space="preserve">ready </w:t>
      </w:r>
      <w:r w:rsidRPr="00861E7C">
        <w:rPr>
          <w:sz w:val="27"/>
          <w:szCs w:val="27"/>
        </w:rPr>
        <w:t xml:space="preserve">for a coffee break, but I have my thermal cup prepared to drink as I work through the morning. </w:t>
      </w:r>
    </w:p>
    <w:p w14:paraId="3EF96A27" w14:textId="77777777" w:rsidR="004814B2" w:rsidRPr="00861E7C" w:rsidRDefault="004814B2" w:rsidP="004814B2">
      <w:pPr>
        <w:rPr>
          <w:sz w:val="27"/>
          <w:szCs w:val="27"/>
        </w:rPr>
      </w:pPr>
      <w:r w:rsidRPr="00861E7C">
        <w:rPr>
          <w:sz w:val="27"/>
          <w:szCs w:val="27"/>
        </w:rPr>
        <w:t xml:space="preserve">Nurse 1 or extra appointments are kept a close eye on by all the nursing team to ensure they are dealt with. Included in that list are urine dips/ACR’s, immunisation advice, specific nurse only appointments to make or I do put reminders on for me personally to follow up if I get time. </w:t>
      </w:r>
    </w:p>
    <w:p w14:paraId="016A39A1" w14:textId="216F8AF8" w:rsidR="004814B2" w:rsidRPr="00861E7C" w:rsidRDefault="004814B2" w:rsidP="004814B2">
      <w:pPr>
        <w:rPr>
          <w:sz w:val="27"/>
          <w:szCs w:val="27"/>
        </w:rPr>
      </w:pPr>
      <w:r w:rsidRPr="00861E7C">
        <w:rPr>
          <w:sz w:val="27"/>
          <w:szCs w:val="27"/>
        </w:rPr>
        <w:t xml:space="preserve">Some appointments do run over time, due to that patient wanting more advice/support. It can be overwhelming at times, but the patient/family member, I hope are grateful for the time I have given them. </w:t>
      </w:r>
      <w:r w:rsidR="00861E7C" w:rsidRPr="00861E7C">
        <w:rPr>
          <w:sz w:val="27"/>
          <w:szCs w:val="27"/>
        </w:rPr>
        <w:t>Generally,</w:t>
      </w:r>
      <w:r w:rsidRPr="00861E7C">
        <w:rPr>
          <w:sz w:val="27"/>
          <w:szCs w:val="27"/>
        </w:rPr>
        <w:t xml:space="preserve"> patients that are waiting are understanding for being called in late for their appointment.</w:t>
      </w:r>
    </w:p>
    <w:p w14:paraId="633198B2" w14:textId="7459161C" w:rsidR="004814B2" w:rsidRPr="00861E7C" w:rsidRDefault="00970DAE" w:rsidP="004814B2">
      <w:pPr>
        <w:rPr>
          <w:sz w:val="27"/>
          <w:szCs w:val="27"/>
        </w:rPr>
      </w:pPr>
      <w:r>
        <w:rPr>
          <w:sz w:val="27"/>
          <w:szCs w:val="27"/>
        </w:rPr>
        <w:t>If a</w:t>
      </w:r>
      <w:r w:rsidR="004814B2" w:rsidRPr="00861E7C">
        <w:rPr>
          <w:sz w:val="27"/>
          <w:szCs w:val="27"/>
        </w:rPr>
        <w:t>n emergency ECG has been requested for a patient with chest pain</w:t>
      </w:r>
      <w:r>
        <w:rPr>
          <w:sz w:val="27"/>
          <w:szCs w:val="27"/>
        </w:rPr>
        <w:t>, we take</w:t>
      </w:r>
      <w:r w:rsidR="004814B2" w:rsidRPr="00861E7C">
        <w:rPr>
          <w:sz w:val="27"/>
          <w:szCs w:val="27"/>
        </w:rPr>
        <w:t xml:space="preserve"> a quick look at the nursing dynamics of the team, we can share the responsibility between our clinics to give </w:t>
      </w:r>
      <w:r w:rsidR="004814B2" w:rsidRPr="00861E7C">
        <w:rPr>
          <w:sz w:val="27"/>
          <w:szCs w:val="27"/>
        </w:rPr>
        <w:lastRenderedPageBreak/>
        <w:t xml:space="preserve">that patient the care and attention they require. We keep the GP informed and if necessary, ensure they are observed before the paramedics/ambulance arrive. </w:t>
      </w:r>
    </w:p>
    <w:p w14:paraId="00BBE240" w14:textId="628B99E5" w:rsidR="004814B2" w:rsidRPr="00861E7C" w:rsidRDefault="004814B2" w:rsidP="004814B2">
      <w:pPr>
        <w:rPr>
          <w:sz w:val="27"/>
          <w:szCs w:val="27"/>
        </w:rPr>
      </w:pPr>
      <w:r w:rsidRPr="00861E7C">
        <w:rPr>
          <w:sz w:val="27"/>
          <w:szCs w:val="27"/>
        </w:rPr>
        <w:t xml:space="preserve">Lunch is sometimes a quick one. I bring in my own usually.  I enjoy a general chat and banter with whoever is in the staff room at the same time as me. </w:t>
      </w:r>
    </w:p>
    <w:p w14:paraId="42E35A50" w14:textId="2CD480E5" w:rsidR="004814B2" w:rsidRPr="00861E7C" w:rsidRDefault="004814B2" w:rsidP="004814B2">
      <w:pPr>
        <w:rPr>
          <w:sz w:val="27"/>
          <w:szCs w:val="27"/>
        </w:rPr>
      </w:pPr>
      <w:r w:rsidRPr="00861E7C">
        <w:rPr>
          <w:sz w:val="27"/>
          <w:szCs w:val="27"/>
        </w:rPr>
        <w:t xml:space="preserve">1pm the afternoon clinics start. Usually, asthma appointments that are for annual checks or follow-ups for patients that have had treatment change or recent exacerbations of their asthma. Then onto childhood immunisations, that consists of babies from 8,12,16 weeks old to 3 to 6 months of age. Parents/carers come in very apprehensive at times, but we try to maintain a model of support and motivation in telling mums, dads, and carers that they are doing the best for their child/children. Yes, it is upsetting but it is for us too. I fill in the ‘red book’ and record it on their notes so that it is seen to have been given. </w:t>
      </w:r>
      <w:r w:rsidR="00861E7C" w:rsidRPr="00861E7C">
        <w:rPr>
          <w:sz w:val="27"/>
          <w:szCs w:val="27"/>
        </w:rPr>
        <w:t>Preschool</w:t>
      </w:r>
      <w:r w:rsidRPr="00861E7C">
        <w:rPr>
          <w:sz w:val="27"/>
          <w:szCs w:val="27"/>
        </w:rPr>
        <w:t xml:space="preserve"> boosters (</w:t>
      </w:r>
      <w:r w:rsidR="002766FC" w:rsidRPr="00861E7C">
        <w:rPr>
          <w:sz w:val="27"/>
          <w:szCs w:val="27"/>
        </w:rPr>
        <w:t>3-and-a-half-year-olds</w:t>
      </w:r>
      <w:r w:rsidRPr="00861E7C">
        <w:rPr>
          <w:sz w:val="27"/>
          <w:szCs w:val="27"/>
        </w:rPr>
        <w:t xml:space="preserve">) are generally more aware of what is happening, so we kind of ‘bribe’ them by giving them a sticker and a bravery certificate to hopefully make them sit still whilst their mum, dad or carer gives them a big cuddle. </w:t>
      </w:r>
    </w:p>
    <w:p w14:paraId="270C7739" w14:textId="77777777" w:rsidR="004814B2" w:rsidRPr="00861E7C" w:rsidRDefault="004814B2" w:rsidP="004814B2">
      <w:pPr>
        <w:rPr>
          <w:sz w:val="27"/>
          <w:szCs w:val="27"/>
        </w:rPr>
      </w:pPr>
      <w:r w:rsidRPr="00861E7C">
        <w:rPr>
          <w:sz w:val="27"/>
          <w:szCs w:val="27"/>
        </w:rPr>
        <w:t xml:space="preserve">From there, I have a drink and move onto cervical screening (cytology) clinic. Appointments are 20minutes each. I have usually prepared the cytology history of the women that are booked in that morning before starting my day by looking on the CSMS site that shows me their smear/gynaecological history of that lady and it can then be recorded on Ardens and on her cytology form, prior to it being printed out. </w:t>
      </w:r>
    </w:p>
    <w:p w14:paraId="24468194" w14:textId="77777777" w:rsidR="004814B2" w:rsidRPr="00861E7C" w:rsidRDefault="004814B2" w:rsidP="004814B2">
      <w:pPr>
        <w:rPr>
          <w:sz w:val="27"/>
          <w:szCs w:val="27"/>
        </w:rPr>
      </w:pPr>
      <w:r w:rsidRPr="00861E7C">
        <w:rPr>
          <w:sz w:val="27"/>
          <w:szCs w:val="27"/>
        </w:rPr>
        <w:t xml:space="preserve">When the last patient has finished, I start clearing up speculums, filling out cytology transport forms identifying that patient(s) and the samples are placed in transport bags ready for collection. </w:t>
      </w:r>
    </w:p>
    <w:p w14:paraId="3FE5C343" w14:textId="77777777" w:rsidR="004814B2" w:rsidRPr="00861E7C" w:rsidRDefault="004814B2" w:rsidP="004814B2">
      <w:pPr>
        <w:rPr>
          <w:sz w:val="27"/>
          <w:szCs w:val="27"/>
        </w:rPr>
      </w:pPr>
      <w:r w:rsidRPr="00861E7C">
        <w:rPr>
          <w:sz w:val="27"/>
          <w:szCs w:val="27"/>
        </w:rPr>
        <w:t xml:space="preserve">The end of my day does overflow most days. I need to get some overseas vaccinations and immunisation history on for two children that have recently registered with the surgery. Then I check all windows are closed, doors locked, keys in the safe in the nursing area, lights off and homeward bound. </w:t>
      </w:r>
    </w:p>
    <w:p w14:paraId="6C80B987" w14:textId="131CD954" w:rsidR="004814B2" w:rsidRPr="00861E7C" w:rsidRDefault="004814B2" w:rsidP="004814B2">
      <w:pPr>
        <w:rPr>
          <w:sz w:val="27"/>
          <w:szCs w:val="27"/>
        </w:rPr>
      </w:pPr>
      <w:r w:rsidRPr="00861E7C">
        <w:rPr>
          <w:sz w:val="27"/>
          <w:szCs w:val="27"/>
        </w:rPr>
        <w:t>“The days are never long enough, but the hours fly by, I say”.</w:t>
      </w:r>
    </w:p>
    <w:p w14:paraId="215A683B" w14:textId="77777777" w:rsidR="004814B2" w:rsidRPr="00861E7C" w:rsidRDefault="004814B2" w:rsidP="004814B2">
      <w:pPr>
        <w:rPr>
          <w:sz w:val="27"/>
          <w:szCs w:val="27"/>
        </w:rPr>
      </w:pPr>
      <w:r w:rsidRPr="00861E7C">
        <w:rPr>
          <w:sz w:val="27"/>
          <w:szCs w:val="27"/>
        </w:rPr>
        <w:t xml:space="preserve">I do feel privileged to be a part of Friarwood Surgery. I know we are doing the utmost to maintain a high standard of care. Hoping the patients and their families feel safe and supported. </w:t>
      </w:r>
    </w:p>
    <w:p w14:paraId="245D6066" w14:textId="77777777" w:rsidR="004814B2" w:rsidRPr="00861E7C" w:rsidRDefault="004814B2" w:rsidP="004814B2">
      <w:pPr>
        <w:rPr>
          <w:sz w:val="27"/>
          <w:szCs w:val="27"/>
        </w:rPr>
      </w:pPr>
      <w:r w:rsidRPr="00861E7C">
        <w:rPr>
          <w:sz w:val="27"/>
          <w:szCs w:val="27"/>
        </w:rPr>
        <w:t xml:space="preserve">My 33 years as a Practice Nurse is coming into its final chapter and I am retiring soon. </w:t>
      </w:r>
    </w:p>
    <w:p w14:paraId="2D47EF0A" w14:textId="77777777" w:rsidR="004814B2" w:rsidRPr="00861E7C" w:rsidRDefault="004814B2" w:rsidP="004814B2">
      <w:pPr>
        <w:rPr>
          <w:sz w:val="27"/>
          <w:szCs w:val="27"/>
        </w:rPr>
      </w:pPr>
      <w:r w:rsidRPr="00861E7C">
        <w:rPr>
          <w:sz w:val="27"/>
          <w:szCs w:val="27"/>
        </w:rPr>
        <w:t xml:space="preserve">So, can I just say, my life as a Practice Nurse has been the best. I have worked alongside the best of the best and have been a part of an unbelievable team here at Friarwood Surgery. </w:t>
      </w:r>
    </w:p>
    <w:p w14:paraId="3BAA1F23" w14:textId="6E3106EF" w:rsidR="004814B2" w:rsidRPr="00861E7C" w:rsidRDefault="004814B2" w:rsidP="004814B2">
      <w:pPr>
        <w:rPr>
          <w:sz w:val="27"/>
          <w:szCs w:val="27"/>
        </w:rPr>
      </w:pPr>
      <w:r w:rsidRPr="00861E7C">
        <w:rPr>
          <w:sz w:val="27"/>
          <w:szCs w:val="27"/>
        </w:rPr>
        <w:t xml:space="preserve">The patients, their </w:t>
      </w:r>
      <w:r w:rsidR="002766FC" w:rsidRPr="00861E7C">
        <w:rPr>
          <w:sz w:val="27"/>
          <w:szCs w:val="27"/>
        </w:rPr>
        <w:t>relatives,</w:t>
      </w:r>
      <w:r w:rsidRPr="00861E7C">
        <w:rPr>
          <w:sz w:val="27"/>
          <w:szCs w:val="27"/>
        </w:rPr>
        <w:t xml:space="preserve"> and families too, go without saying have made an enormous impression upon me, which I will not ever forget. </w:t>
      </w:r>
    </w:p>
    <w:p w14:paraId="3D204B22" w14:textId="087946A7" w:rsidR="008B5E83" w:rsidRPr="00861E7C" w:rsidRDefault="004814B2" w:rsidP="004814B2">
      <w:pPr>
        <w:rPr>
          <w:sz w:val="27"/>
          <w:szCs w:val="27"/>
        </w:rPr>
      </w:pPr>
      <w:r w:rsidRPr="00861E7C">
        <w:rPr>
          <w:sz w:val="27"/>
          <w:szCs w:val="27"/>
        </w:rPr>
        <w:t>Love, Lyndsey xx</w:t>
      </w:r>
    </w:p>
    <w:p w14:paraId="61135F47" w14:textId="77777777" w:rsidR="00E275CB" w:rsidRDefault="00E275CB">
      <w:pPr>
        <w:rPr>
          <w:sz w:val="28"/>
          <w:szCs w:val="28"/>
        </w:rPr>
      </w:pPr>
    </w:p>
    <w:p w14:paraId="77DB9826" w14:textId="2DF78920" w:rsidR="00861E7C" w:rsidRDefault="00E87308">
      <w:pPr>
        <w:rPr>
          <w:b/>
          <w:bCs/>
          <w:color w:val="2E74B5" w:themeColor="accent5" w:themeShade="BF"/>
          <w:sz w:val="28"/>
          <w:szCs w:val="28"/>
        </w:rPr>
      </w:pPr>
      <w:r>
        <w:rPr>
          <w:noProof/>
        </w:rPr>
        <w:lastRenderedPageBreak/>
        <mc:AlternateContent>
          <mc:Choice Requires="wps">
            <w:drawing>
              <wp:anchor distT="0" distB="0" distL="114300" distR="114300" simplePos="0" relativeHeight="251671552" behindDoc="0" locked="0" layoutInCell="1" allowOverlap="1" wp14:anchorId="4B65A5E7" wp14:editId="0503980F">
                <wp:simplePos x="0" y="0"/>
                <wp:positionH relativeFrom="column">
                  <wp:posOffset>133349</wp:posOffset>
                </wp:positionH>
                <wp:positionV relativeFrom="paragraph">
                  <wp:posOffset>333375</wp:posOffset>
                </wp:positionV>
                <wp:extent cx="1152525" cy="676275"/>
                <wp:effectExtent l="0" t="0" r="0" b="9525"/>
                <wp:wrapNone/>
                <wp:docPr id="1133132588" name="Text Box 1"/>
                <wp:cNvGraphicFramePr/>
                <a:graphic xmlns:a="http://schemas.openxmlformats.org/drawingml/2006/main">
                  <a:graphicData uri="http://schemas.microsoft.com/office/word/2010/wordprocessingShape">
                    <wps:wsp>
                      <wps:cNvSpPr txBox="1"/>
                      <wps:spPr>
                        <a:xfrm>
                          <a:off x="0" y="0"/>
                          <a:ext cx="1152525" cy="676275"/>
                        </a:xfrm>
                        <a:prstGeom prst="rect">
                          <a:avLst/>
                        </a:prstGeom>
                        <a:noFill/>
                        <a:ln>
                          <a:noFill/>
                        </a:ln>
                      </wps:spPr>
                      <wps:txbx>
                        <w:txbxContent>
                          <w:p w14:paraId="2E13B577" w14:textId="77777777" w:rsidR="00E87308" w:rsidRDefault="00E873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5A5E7" id="Text Box 1" o:spid="_x0000_s1029" type="#_x0000_t202" style="position:absolute;margin-left:10.5pt;margin-top:26.25pt;width:90.75pt;height:5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" filled="f" stroked="f">
                <v:textbox>
                  <w:txbxContent>
                    <w:p w14:paraId="2E13B577" w14:textId="77777777" w:rsidR="00E87308" w:rsidRDefault="00E87308"/>
                  </w:txbxContent>
                </v:textbox>
              </v:shape>
            </w:pict>
          </mc:Fallback>
        </mc:AlternateContent>
      </w:r>
      <w:r w:rsidR="00F44ACB" w:rsidRPr="00F44ACB">
        <w:rPr>
          <w:b/>
          <w:bCs/>
          <w:color w:val="2E74B5" w:themeColor="accent5" w:themeShade="BF"/>
          <w:sz w:val="28"/>
          <w:szCs w:val="28"/>
        </w:rPr>
        <w:t>Patient feedback from friends and Families</w:t>
      </w:r>
    </w:p>
    <w:p w14:paraId="24F5FE4F" w14:textId="44499840" w:rsidR="00312441" w:rsidRDefault="00E87308" w:rsidP="00312441">
      <w:pPr>
        <w:rPr>
          <w:sz w:val="28"/>
          <w:szCs w:val="28"/>
        </w:rPr>
      </w:pPr>
      <w:r w:rsidRPr="00E87308">
        <w:rPr>
          <w:sz w:val="28"/>
          <w:szCs w:val="28"/>
        </w:rPr>
        <w:t>The Friends and Family Test (FFT) is a short questionnaire which gives you the chance to provide feedback on the care and treatment you've received at our GP surgery. It also helps us to improve our services and see where we've done things right! The questions are answered anonymously which means you don’t have to give us any personal information. You can have a family member or carer help you complete the survey. You may receive the Friends and Family Test questions via text message following an appointment at the practice, or, you can fill in a paper form available in the patient waiting areas or from our reception desk</w:t>
      </w:r>
      <w:r w:rsidR="00312441">
        <w:rPr>
          <w:sz w:val="28"/>
          <w:szCs w:val="28"/>
        </w:rPr>
        <w:t xml:space="preserve">                                                    </w:t>
      </w:r>
    </w:p>
    <w:p w14:paraId="290BB93D" w14:textId="77777777" w:rsidR="00E87308" w:rsidRPr="00E87308" w:rsidRDefault="00312441" w:rsidP="00E87308">
      <w:pPr>
        <w:rPr>
          <w:b/>
          <w:noProof/>
          <w:color w:val="F7CAAC" w:themeColor="accent2" w:themeTint="66"/>
          <w:sz w:val="52"/>
          <w:szCs w:val="52"/>
          <w14:textOutline w14:w="11112" w14:cap="flat" w14:cmpd="sng" w14:algn="ctr">
            <w14:solidFill>
              <w14:schemeClr w14:val="accent2"/>
            </w14:solidFill>
            <w14:prstDash w14:val="solid"/>
            <w14:round/>
          </w14:textOutline>
        </w:rPr>
      </w:pPr>
      <w:r w:rsidRPr="00E87308">
        <w:rPr>
          <w:sz w:val="52"/>
          <w:szCs w:val="52"/>
        </w:rPr>
        <w:t xml:space="preserve"> </w:t>
      </w:r>
      <w:r w:rsidR="00E87308" w:rsidRPr="00E87308">
        <w:rPr>
          <w:b/>
          <w:noProof/>
          <w:color w:val="F7CAAC" w:themeColor="accent2" w:themeTint="66"/>
          <w:sz w:val="52"/>
          <w:szCs w:val="52"/>
          <w14:textOutline w14:w="11112" w14:cap="flat" w14:cmpd="sng" w14:algn="ctr">
            <w14:solidFill>
              <w14:schemeClr w14:val="accent2"/>
            </w14:solidFill>
            <w14:prstDash w14:val="solid"/>
            <w14:round/>
          </w14:textOutline>
        </w:rPr>
        <w:t xml:space="preserve">July </w:t>
      </w:r>
    </w:p>
    <w:p w14:paraId="21A63B1E" w14:textId="66ABE71F" w:rsidR="00A76C5E" w:rsidRDefault="00F67CCC" w:rsidP="00312441">
      <w:pPr>
        <w:rPr>
          <w:sz w:val="28"/>
          <w:szCs w:val="28"/>
        </w:rPr>
      </w:pPr>
      <w:r>
        <w:rPr>
          <w:noProof/>
          <w:sz w:val="28"/>
          <w:szCs w:val="28"/>
        </w:rPr>
        <mc:AlternateContent>
          <mc:Choice Requires="wps">
            <w:drawing>
              <wp:anchor distT="0" distB="0" distL="114300" distR="114300" simplePos="0" relativeHeight="251678720" behindDoc="0" locked="0" layoutInCell="1" allowOverlap="1" wp14:anchorId="3B8E2981" wp14:editId="0C36F561">
                <wp:simplePos x="0" y="0"/>
                <wp:positionH relativeFrom="column">
                  <wp:posOffset>2009775</wp:posOffset>
                </wp:positionH>
                <wp:positionV relativeFrom="paragraph">
                  <wp:posOffset>9525</wp:posOffset>
                </wp:positionV>
                <wp:extent cx="2019300" cy="1724025"/>
                <wp:effectExtent l="0" t="0" r="19050" b="257175"/>
                <wp:wrapNone/>
                <wp:docPr id="1545764626" name="Speech Bubble: Rectangle 2"/>
                <wp:cNvGraphicFramePr/>
                <a:graphic xmlns:a="http://schemas.openxmlformats.org/drawingml/2006/main">
                  <a:graphicData uri="http://schemas.microsoft.com/office/word/2010/wordprocessingShape">
                    <wps:wsp>
                      <wps:cNvSpPr/>
                      <wps:spPr>
                        <a:xfrm>
                          <a:off x="0" y="0"/>
                          <a:ext cx="2019300" cy="1724025"/>
                        </a:xfrm>
                        <a:prstGeom prst="wedgeRectCallout">
                          <a:avLst/>
                        </a:prstGeom>
                      </wps:spPr>
                      <wps:style>
                        <a:lnRef idx="2">
                          <a:schemeClr val="accent6"/>
                        </a:lnRef>
                        <a:fillRef idx="1">
                          <a:schemeClr val="lt1"/>
                        </a:fillRef>
                        <a:effectRef idx="0">
                          <a:schemeClr val="accent6"/>
                        </a:effectRef>
                        <a:fontRef idx="minor">
                          <a:schemeClr val="dk1"/>
                        </a:fontRef>
                      </wps:style>
                      <wps:txbx>
                        <w:txbxContent>
                          <w:p w14:paraId="1E2FBAA5" w14:textId="0419C26B" w:rsidR="00A76C5E" w:rsidRPr="00A76C5E" w:rsidRDefault="00A76C5E" w:rsidP="00A76C5E">
                            <w:pPr>
                              <w:jc w:val="center"/>
                              <w:rPr>
                                <w:sz w:val="24"/>
                                <w:szCs w:val="24"/>
                              </w:rPr>
                            </w:pPr>
                            <w:r w:rsidRPr="00A76C5E">
                              <w:rPr>
                                <w:sz w:val="24"/>
                                <w:szCs w:val="24"/>
                              </w:rPr>
                              <w:t>Doctors are always very efficient and explains everything thoroughly, also listens to what I am telling them. The receptionists are always helpful and friendly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8E298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2" o:spid="_x0000_s1030" type="#_x0000_t61" style="position:absolute;margin-left:158.25pt;margin-top:.75pt;width:159pt;height:13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" adj="6300,24300" fillcolor="white [3201]" strokecolor="#70ad47 [3209]" strokeweight="1pt">
                <v:textbox>
                  <w:txbxContent>
                    <w:p w14:paraId="1E2FBAA5" w14:textId="0419C26B" w:rsidR="00A76C5E" w:rsidRPr="00A76C5E" w:rsidRDefault="00A76C5E" w:rsidP="00A76C5E">
                      <w:pPr>
                        <w:jc w:val="center"/>
                        <w:rPr>
                          <w:sz w:val="24"/>
                          <w:szCs w:val="24"/>
                        </w:rPr>
                      </w:pPr>
                      <w:r w:rsidRPr="00A76C5E">
                        <w:rPr>
                          <w:sz w:val="24"/>
                          <w:szCs w:val="24"/>
                        </w:rPr>
                        <w:t>Doctors are always very efficient and explains everything thoroughly, also listens to what I am telling them. The receptionists are always helpful and friendly</w:t>
                      </w:r>
                    </w:p>
                  </w:txbxContent>
                </v:textbox>
              </v:shape>
            </w:pict>
          </mc:Fallback>
        </mc:AlternateContent>
      </w:r>
      <w:r>
        <w:rPr>
          <w:noProof/>
          <w:sz w:val="28"/>
          <w:szCs w:val="28"/>
        </w:rPr>
        <mc:AlternateContent>
          <mc:Choice Requires="wps">
            <w:drawing>
              <wp:anchor distT="0" distB="0" distL="114300" distR="114300" simplePos="0" relativeHeight="251679744" behindDoc="0" locked="0" layoutInCell="1" allowOverlap="1" wp14:anchorId="62CBE47F" wp14:editId="3B3C1727">
                <wp:simplePos x="0" y="0"/>
                <wp:positionH relativeFrom="column">
                  <wp:posOffset>4371974</wp:posOffset>
                </wp:positionH>
                <wp:positionV relativeFrom="paragraph">
                  <wp:posOffset>9525</wp:posOffset>
                </wp:positionV>
                <wp:extent cx="1895475" cy="1704975"/>
                <wp:effectExtent l="0" t="0" r="28575" b="257175"/>
                <wp:wrapNone/>
                <wp:docPr id="1154186344" name="Speech Bubble: Rectangle 3"/>
                <wp:cNvGraphicFramePr/>
                <a:graphic xmlns:a="http://schemas.openxmlformats.org/drawingml/2006/main">
                  <a:graphicData uri="http://schemas.microsoft.com/office/word/2010/wordprocessingShape">
                    <wps:wsp>
                      <wps:cNvSpPr/>
                      <wps:spPr>
                        <a:xfrm>
                          <a:off x="0" y="0"/>
                          <a:ext cx="1895475" cy="1704975"/>
                        </a:xfrm>
                        <a:prstGeom prst="wedgeRectCallout">
                          <a:avLst/>
                        </a:prstGeom>
                      </wps:spPr>
                      <wps:style>
                        <a:lnRef idx="2">
                          <a:schemeClr val="accent6"/>
                        </a:lnRef>
                        <a:fillRef idx="1">
                          <a:schemeClr val="lt1"/>
                        </a:fillRef>
                        <a:effectRef idx="0">
                          <a:schemeClr val="accent6"/>
                        </a:effectRef>
                        <a:fontRef idx="minor">
                          <a:schemeClr val="dk1"/>
                        </a:fontRef>
                      </wps:style>
                      <wps:txbx>
                        <w:txbxContent>
                          <w:p w14:paraId="60BC414B" w14:textId="4C41850B" w:rsidR="00A76C5E" w:rsidRPr="00A76C5E" w:rsidRDefault="00A76C5E" w:rsidP="00A76C5E">
                            <w:pPr>
                              <w:jc w:val="center"/>
                              <w:rPr>
                                <w:sz w:val="24"/>
                                <w:szCs w:val="24"/>
                              </w:rPr>
                            </w:pPr>
                            <w:r w:rsidRPr="00A76C5E">
                              <w:rPr>
                                <w:sz w:val="24"/>
                                <w:szCs w:val="24"/>
                              </w:rPr>
                              <w:t>The doctor was very reassuring and helped to put me at ease. He explained the procedure and what to do afterwards. He also answered any questions I asked. Totally supportive.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BE47F" id="Speech Bubble: Rectangle 3" o:spid="_x0000_s1031" type="#_x0000_t61" style="position:absolute;margin-left:344.25pt;margin-top:.75pt;width:149.25pt;height:13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" adj="6300,24300" fillcolor="white [3201]" strokecolor="#70ad47 [3209]" strokeweight="1pt">
                <v:textbox>
                  <w:txbxContent>
                    <w:p w14:paraId="60BC414B" w14:textId="4C41850B" w:rsidR="00A76C5E" w:rsidRPr="00A76C5E" w:rsidRDefault="00A76C5E" w:rsidP="00A76C5E">
                      <w:pPr>
                        <w:jc w:val="center"/>
                        <w:rPr>
                          <w:sz w:val="24"/>
                          <w:szCs w:val="24"/>
                        </w:rPr>
                      </w:pPr>
                      <w:r w:rsidRPr="00A76C5E">
                        <w:rPr>
                          <w:sz w:val="24"/>
                          <w:szCs w:val="24"/>
                        </w:rPr>
                        <w:t>The doctor was very reassuring and helped to put me at ease. He explained the procedure and what to do afterwards. He also answered any questions I asked. Totally supportive.</w:t>
                      </w:r>
                    </w:p>
                  </w:txbxContent>
                </v:textbox>
              </v:shape>
            </w:pict>
          </mc:Fallback>
        </mc:AlternateContent>
      </w:r>
      <w:r w:rsidR="00FA3981">
        <w:rPr>
          <w:noProof/>
          <w:sz w:val="28"/>
          <w:szCs w:val="28"/>
        </w:rPr>
        <mc:AlternateContent>
          <mc:Choice Requires="wps">
            <w:drawing>
              <wp:anchor distT="0" distB="0" distL="114300" distR="114300" simplePos="0" relativeHeight="251677696" behindDoc="0" locked="0" layoutInCell="1" allowOverlap="1" wp14:anchorId="4CD4729C" wp14:editId="6E9025A9">
                <wp:simplePos x="0" y="0"/>
                <wp:positionH relativeFrom="column">
                  <wp:posOffset>295275</wp:posOffset>
                </wp:positionH>
                <wp:positionV relativeFrom="paragraph">
                  <wp:posOffset>9525</wp:posOffset>
                </wp:positionV>
                <wp:extent cx="1371600" cy="1743075"/>
                <wp:effectExtent l="0" t="0" r="19050" b="257175"/>
                <wp:wrapNone/>
                <wp:docPr id="1393491335" name="Speech Bubble: Rectangle 1"/>
                <wp:cNvGraphicFramePr/>
                <a:graphic xmlns:a="http://schemas.openxmlformats.org/drawingml/2006/main">
                  <a:graphicData uri="http://schemas.microsoft.com/office/word/2010/wordprocessingShape">
                    <wps:wsp>
                      <wps:cNvSpPr/>
                      <wps:spPr>
                        <a:xfrm>
                          <a:off x="0" y="0"/>
                          <a:ext cx="1371600" cy="1743075"/>
                        </a:xfrm>
                        <a:prstGeom prst="wedgeRectCallout">
                          <a:avLst/>
                        </a:prstGeom>
                      </wps:spPr>
                      <wps:style>
                        <a:lnRef idx="2">
                          <a:schemeClr val="accent6"/>
                        </a:lnRef>
                        <a:fillRef idx="1">
                          <a:schemeClr val="lt1"/>
                        </a:fillRef>
                        <a:effectRef idx="0">
                          <a:schemeClr val="accent6"/>
                        </a:effectRef>
                        <a:fontRef idx="minor">
                          <a:schemeClr val="dk1"/>
                        </a:fontRef>
                      </wps:style>
                      <wps:txbx>
                        <w:txbxContent>
                          <w:p w14:paraId="0498A56F" w14:textId="42798A54" w:rsidR="00A76C5E" w:rsidRPr="00A76C5E" w:rsidRDefault="00A76C5E" w:rsidP="00A76C5E">
                            <w:pPr>
                              <w:jc w:val="center"/>
                              <w:rPr>
                                <w:sz w:val="28"/>
                                <w:szCs w:val="28"/>
                              </w:rPr>
                            </w:pPr>
                            <w:r w:rsidRPr="00A76C5E">
                              <w:rPr>
                                <w:sz w:val="28"/>
                                <w:szCs w:val="28"/>
                              </w:rPr>
                              <w:t>Excellent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4729C" id="Speech Bubble: Rectangle 1" o:spid="_x0000_s1032" type="#_x0000_t61" style="position:absolute;margin-left:23.25pt;margin-top:.75pt;width:108pt;height:13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" adj="6300,24300" fillcolor="white [3201]" strokecolor="#70ad47 [3209]" strokeweight="1pt">
                <v:textbox>
                  <w:txbxContent>
                    <w:p w14:paraId="0498A56F" w14:textId="42798A54" w:rsidR="00A76C5E" w:rsidRPr="00A76C5E" w:rsidRDefault="00A76C5E" w:rsidP="00A76C5E">
                      <w:pPr>
                        <w:jc w:val="center"/>
                        <w:rPr>
                          <w:sz w:val="28"/>
                          <w:szCs w:val="28"/>
                        </w:rPr>
                      </w:pPr>
                      <w:r w:rsidRPr="00A76C5E">
                        <w:rPr>
                          <w:sz w:val="28"/>
                          <w:szCs w:val="28"/>
                        </w:rPr>
                        <w:t>Excellent Service</w:t>
                      </w:r>
                    </w:p>
                  </w:txbxContent>
                </v:textbox>
              </v:shape>
            </w:pict>
          </mc:Fallback>
        </mc:AlternateContent>
      </w:r>
    </w:p>
    <w:p w14:paraId="4596318B" w14:textId="77777777" w:rsidR="00E87308" w:rsidRDefault="00E87308" w:rsidP="00312441">
      <w:pPr>
        <w:rPr>
          <w:sz w:val="28"/>
          <w:szCs w:val="28"/>
        </w:rPr>
      </w:pPr>
    </w:p>
    <w:p w14:paraId="2D1FFCD1" w14:textId="77777777" w:rsidR="00A76C5E" w:rsidRDefault="00A76C5E" w:rsidP="00312441">
      <w:pPr>
        <w:rPr>
          <w:sz w:val="28"/>
          <w:szCs w:val="28"/>
        </w:rPr>
      </w:pPr>
    </w:p>
    <w:p w14:paraId="13E8F5A5" w14:textId="05381E24" w:rsidR="00A76C5E" w:rsidRDefault="00312441" w:rsidP="00312441">
      <w:pPr>
        <w:rPr>
          <w:b/>
          <w:noProof/>
          <w:color w:val="F7CAAC" w:themeColor="accent2" w:themeTint="66"/>
          <w:sz w:val="72"/>
          <w:szCs w:val="72"/>
          <w14:textOutline w14:w="11112" w14:cap="flat" w14:cmpd="sng" w14:algn="ctr">
            <w14:solidFill>
              <w14:schemeClr w14:val="accent2"/>
            </w14:solidFill>
            <w14:prstDash w14:val="solid"/>
            <w14:round/>
          </w14:textOutline>
        </w:rPr>
      </w:pPr>
      <w:r>
        <w:rPr>
          <w:sz w:val="28"/>
          <w:szCs w:val="28"/>
        </w:rPr>
        <w:t xml:space="preserve"> </w:t>
      </w:r>
    </w:p>
    <w:p w14:paraId="5D3167B0" w14:textId="6161E936" w:rsidR="00FA3981" w:rsidRDefault="00312441" w:rsidP="00312441">
      <w:pPr>
        <w:rPr>
          <w:sz w:val="28"/>
          <w:szCs w:val="28"/>
        </w:rPr>
      </w:pPr>
      <w:r>
        <w:rPr>
          <w:sz w:val="28"/>
          <w:szCs w:val="28"/>
        </w:rPr>
        <w:t xml:space="preserve">   </w:t>
      </w:r>
    </w:p>
    <w:p w14:paraId="49D4AB08" w14:textId="70AF89E7" w:rsidR="00FA3981" w:rsidRPr="00E87308" w:rsidRDefault="00FA3981" w:rsidP="00312441">
      <w:pPr>
        <w:rPr>
          <w:sz w:val="52"/>
          <w:szCs w:val="52"/>
        </w:rPr>
      </w:pPr>
      <w:r w:rsidRPr="00E87308">
        <w:rPr>
          <w:b/>
          <w:noProof/>
          <w:color w:val="F7CAAC" w:themeColor="accent2" w:themeTint="66"/>
          <w:sz w:val="52"/>
          <w:szCs w:val="52"/>
          <w14:textOutline w14:w="11112" w14:cap="flat" w14:cmpd="sng" w14:algn="ctr">
            <w14:solidFill>
              <w14:schemeClr w14:val="accent2"/>
            </w14:solidFill>
            <w14:prstDash w14:val="solid"/>
            <w14:round/>
          </w14:textOutline>
        </w:rPr>
        <w:t>August</w:t>
      </w:r>
    </w:p>
    <w:p w14:paraId="13C0BD50" w14:textId="2DB890FA" w:rsidR="00544F63" w:rsidRDefault="00F67CCC" w:rsidP="00312441">
      <w:pPr>
        <w:rPr>
          <w:sz w:val="28"/>
          <w:szCs w:val="28"/>
        </w:rPr>
      </w:pPr>
      <w:r>
        <w:rPr>
          <w:noProof/>
          <w:sz w:val="28"/>
          <w:szCs w:val="28"/>
        </w:rPr>
        <mc:AlternateContent>
          <mc:Choice Requires="wps">
            <w:drawing>
              <wp:anchor distT="0" distB="0" distL="114300" distR="114300" simplePos="0" relativeHeight="251681792" behindDoc="0" locked="0" layoutInCell="1" allowOverlap="1" wp14:anchorId="5C2C986E" wp14:editId="3939ACBB">
                <wp:simplePos x="0" y="0"/>
                <wp:positionH relativeFrom="column">
                  <wp:posOffset>2095501</wp:posOffset>
                </wp:positionH>
                <wp:positionV relativeFrom="paragraph">
                  <wp:posOffset>6985</wp:posOffset>
                </wp:positionV>
                <wp:extent cx="2000250" cy="1533525"/>
                <wp:effectExtent l="0" t="0" r="19050" b="238125"/>
                <wp:wrapNone/>
                <wp:docPr id="1587987799" name="Speech Bubble: Rectangle 5"/>
                <wp:cNvGraphicFramePr/>
                <a:graphic xmlns:a="http://schemas.openxmlformats.org/drawingml/2006/main">
                  <a:graphicData uri="http://schemas.microsoft.com/office/word/2010/wordprocessingShape">
                    <wps:wsp>
                      <wps:cNvSpPr/>
                      <wps:spPr>
                        <a:xfrm>
                          <a:off x="0" y="0"/>
                          <a:ext cx="2000250" cy="1533525"/>
                        </a:xfrm>
                        <a:prstGeom prst="wedgeRectCallout">
                          <a:avLst/>
                        </a:prstGeom>
                      </wps:spPr>
                      <wps:style>
                        <a:lnRef idx="2">
                          <a:schemeClr val="accent6"/>
                        </a:lnRef>
                        <a:fillRef idx="1">
                          <a:schemeClr val="lt1"/>
                        </a:fillRef>
                        <a:effectRef idx="0">
                          <a:schemeClr val="accent6"/>
                        </a:effectRef>
                        <a:fontRef idx="minor">
                          <a:schemeClr val="dk1"/>
                        </a:fontRef>
                      </wps:style>
                      <wps:txbx>
                        <w:txbxContent>
                          <w:p w14:paraId="73E6E490" w14:textId="1D71D9EB" w:rsidR="00A76C5E" w:rsidRPr="00544F63" w:rsidRDefault="00A76C5E" w:rsidP="00A76C5E">
                            <w:pPr>
                              <w:jc w:val="center"/>
                              <w:rPr>
                                <w:sz w:val="24"/>
                                <w:szCs w:val="24"/>
                              </w:rPr>
                            </w:pPr>
                            <w:r w:rsidRPr="00544F63">
                              <w:rPr>
                                <w:sz w:val="24"/>
                                <w:szCs w:val="24"/>
                              </w:rPr>
                              <w:t>Easy to book an appointment online. Quick friendly service at the surgery with no delays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C986E" id="Speech Bubble: Rectangle 5" o:spid="_x0000_s1033" type="#_x0000_t61" style="position:absolute;margin-left:165pt;margin-top:.55pt;width:157.5pt;height:12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" adj="6300,24300" fillcolor="white [3201]" strokecolor="#70ad47 [3209]" strokeweight="1pt">
                <v:textbox>
                  <w:txbxContent>
                    <w:p w14:paraId="73E6E490" w14:textId="1D71D9EB" w:rsidR="00A76C5E" w:rsidRPr="00544F63" w:rsidRDefault="00A76C5E" w:rsidP="00A76C5E">
                      <w:pPr>
                        <w:jc w:val="center"/>
                        <w:rPr>
                          <w:sz w:val="24"/>
                          <w:szCs w:val="24"/>
                        </w:rPr>
                      </w:pPr>
                      <w:r w:rsidRPr="00544F63">
                        <w:rPr>
                          <w:sz w:val="24"/>
                          <w:szCs w:val="24"/>
                        </w:rPr>
                        <w:t>Easy to book an appointment online. Quick friendly service at the surgery with no delays</w:t>
                      </w:r>
                    </w:p>
                  </w:txbxContent>
                </v:textbox>
              </v:shape>
            </w:pict>
          </mc:Fallback>
        </mc:AlternateContent>
      </w:r>
      <w:r w:rsidR="00E87308">
        <w:rPr>
          <w:noProof/>
          <w:sz w:val="28"/>
          <w:szCs w:val="28"/>
        </w:rPr>
        <mc:AlternateContent>
          <mc:Choice Requires="wps">
            <w:drawing>
              <wp:anchor distT="0" distB="0" distL="114300" distR="114300" simplePos="0" relativeHeight="251682816" behindDoc="0" locked="0" layoutInCell="1" allowOverlap="1" wp14:anchorId="7C4A0FE3" wp14:editId="1ED9307E">
                <wp:simplePos x="0" y="0"/>
                <wp:positionH relativeFrom="column">
                  <wp:posOffset>4352925</wp:posOffset>
                </wp:positionH>
                <wp:positionV relativeFrom="paragraph">
                  <wp:posOffset>35560</wp:posOffset>
                </wp:positionV>
                <wp:extent cx="1857375" cy="1466850"/>
                <wp:effectExtent l="0" t="0" r="28575" b="209550"/>
                <wp:wrapNone/>
                <wp:docPr id="1548418893" name="Speech Bubble: Rectangle 6"/>
                <wp:cNvGraphicFramePr/>
                <a:graphic xmlns:a="http://schemas.openxmlformats.org/drawingml/2006/main">
                  <a:graphicData uri="http://schemas.microsoft.com/office/word/2010/wordprocessingShape">
                    <wps:wsp>
                      <wps:cNvSpPr/>
                      <wps:spPr>
                        <a:xfrm>
                          <a:off x="0" y="0"/>
                          <a:ext cx="1857375" cy="1466850"/>
                        </a:xfrm>
                        <a:prstGeom prst="wedgeRectCallout">
                          <a:avLst/>
                        </a:prstGeom>
                      </wps:spPr>
                      <wps:style>
                        <a:lnRef idx="2">
                          <a:schemeClr val="accent6"/>
                        </a:lnRef>
                        <a:fillRef idx="1">
                          <a:schemeClr val="lt1"/>
                        </a:fillRef>
                        <a:effectRef idx="0">
                          <a:schemeClr val="accent6"/>
                        </a:effectRef>
                        <a:fontRef idx="minor">
                          <a:schemeClr val="dk1"/>
                        </a:fontRef>
                      </wps:style>
                      <wps:txbx>
                        <w:txbxContent>
                          <w:p w14:paraId="1E638778" w14:textId="238692AB" w:rsidR="00A76C5E" w:rsidRPr="00544F63" w:rsidRDefault="00544F63" w:rsidP="00A76C5E">
                            <w:pPr>
                              <w:jc w:val="center"/>
                              <w:rPr>
                                <w:sz w:val="28"/>
                                <w:szCs w:val="28"/>
                              </w:rPr>
                            </w:pPr>
                            <w:r w:rsidRPr="00544F63">
                              <w:rPr>
                                <w:sz w:val="28"/>
                                <w:szCs w:val="28"/>
                              </w:rPr>
                              <w:t>I was seen on time, very helpful nurse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A0FE3" id="Speech Bubble: Rectangle 6" o:spid="_x0000_s1034" type="#_x0000_t61" style="position:absolute;margin-left:342.75pt;margin-top:2.8pt;width:146.25pt;height:11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" adj="6300,24300" fillcolor="white [3201]" strokecolor="#70ad47 [3209]" strokeweight="1pt">
                <v:textbox>
                  <w:txbxContent>
                    <w:p w14:paraId="1E638778" w14:textId="238692AB" w:rsidR="00A76C5E" w:rsidRPr="00544F63" w:rsidRDefault="00544F63" w:rsidP="00A76C5E">
                      <w:pPr>
                        <w:jc w:val="center"/>
                        <w:rPr>
                          <w:sz w:val="28"/>
                          <w:szCs w:val="28"/>
                        </w:rPr>
                      </w:pPr>
                      <w:r w:rsidRPr="00544F63">
                        <w:rPr>
                          <w:sz w:val="28"/>
                          <w:szCs w:val="28"/>
                        </w:rPr>
                        <w:t>I was seen on time, very helpful nurse</w:t>
                      </w:r>
                    </w:p>
                  </w:txbxContent>
                </v:textbox>
              </v:shape>
            </w:pict>
          </mc:Fallback>
        </mc:AlternateContent>
      </w:r>
      <w:r w:rsidR="00E87308">
        <w:rPr>
          <w:noProof/>
          <w:sz w:val="28"/>
          <w:szCs w:val="28"/>
        </w:rPr>
        <mc:AlternateContent>
          <mc:Choice Requires="wps">
            <w:drawing>
              <wp:anchor distT="0" distB="0" distL="114300" distR="114300" simplePos="0" relativeHeight="251683840" behindDoc="0" locked="0" layoutInCell="1" allowOverlap="1" wp14:anchorId="13E694A9" wp14:editId="305678F8">
                <wp:simplePos x="0" y="0"/>
                <wp:positionH relativeFrom="column">
                  <wp:posOffset>209550</wp:posOffset>
                </wp:positionH>
                <wp:positionV relativeFrom="paragraph">
                  <wp:posOffset>16511</wp:posOffset>
                </wp:positionV>
                <wp:extent cx="1600200" cy="1504950"/>
                <wp:effectExtent l="0" t="0" r="19050" b="228600"/>
                <wp:wrapNone/>
                <wp:docPr id="1722039151" name="Speech Bubble: Rectangle 7"/>
                <wp:cNvGraphicFramePr/>
                <a:graphic xmlns:a="http://schemas.openxmlformats.org/drawingml/2006/main">
                  <a:graphicData uri="http://schemas.microsoft.com/office/word/2010/wordprocessingShape">
                    <wps:wsp>
                      <wps:cNvSpPr/>
                      <wps:spPr>
                        <a:xfrm>
                          <a:off x="0" y="0"/>
                          <a:ext cx="1600200" cy="1504950"/>
                        </a:xfrm>
                        <a:prstGeom prst="wedgeRectCallout">
                          <a:avLst/>
                        </a:prstGeom>
                      </wps:spPr>
                      <wps:style>
                        <a:lnRef idx="2">
                          <a:schemeClr val="accent6"/>
                        </a:lnRef>
                        <a:fillRef idx="1">
                          <a:schemeClr val="lt1"/>
                        </a:fillRef>
                        <a:effectRef idx="0">
                          <a:schemeClr val="accent6"/>
                        </a:effectRef>
                        <a:fontRef idx="minor">
                          <a:schemeClr val="dk1"/>
                        </a:fontRef>
                      </wps:style>
                      <wps:txbx>
                        <w:txbxContent>
                          <w:p w14:paraId="67529A99" w14:textId="2B9C37B7" w:rsidR="00A76C5E" w:rsidRPr="00544F63" w:rsidRDefault="00A76C5E" w:rsidP="00A76C5E">
                            <w:pPr>
                              <w:jc w:val="center"/>
                              <w:rPr>
                                <w:sz w:val="24"/>
                                <w:szCs w:val="24"/>
                              </w:rPr>
                            </w:pPr>
                            <w:r w:rsidRPr="00544F63">
                              <w:rPr>
                                <w:sz w:val="24"/>
                                <w:szCs w:val="24"/>
                              </w:rPr>
                              <w:t>First appointment with Health Coach. Felt understood and the session was very enlightening.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694A9" id="Speech Bubble: Rectangle 7" o:spid="_x0000_s1035" type="#_x0000_t61" style="position:absolute;margin-left:16.5pt;margin-top:1.3pt;width:126pt;height:11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" adj="6300,24300" fillcolor="white [3201]" strokecolor="#70ad47 [3209]" strokeweight="1pt">
                <v:textbox>
                  <w:txbxContent>
                    <w:p w14:paraId="67529A99" w14:textId="2B9C37B7" w:rsidR="00A76C5E" w:rsidRPr="00544F63" w:rsidRDefault="00A76C5E" w:rsidP="00A76C5E">
                      <w:pPr>
                        <w:jc w:val="center"/>
                        <w:rPr>
                          <w:sz w:val="24"/>
                          <w:szCs w:val="24"/>
                        </w:rPr>
                      </w:pPr>
                      <w:r w:rsidRPr="00544F63">
                        <w:rPr>
                          <w:sz w:val="24"/>
                          <w:szCs w:val="24"/>
                        </w:rPr>
                        <w:t>First appointment with Health Coach. Felt understood and the session was very enlightening.</w:t>
                      </w:r>
                    </w:p>
                  </w:txbxContent>
                </v:textbox>
              </v:shape>
            </w:pict>
          </mc:Fallback>
        </mc:AlternateContent>
      </w:r>
      <w:r w:rsidR="00312441">
        <w:rPr>
          <w:sz w:val="28"/>
          <w:szCs w:val="28"/>
        </w:rPr>
        <w:t xml:space="preserve">   </w:t>
      </w:r>
    </w:p>
    <w:p w14:paraId="6D5BFD35" w14:textId="77777777" w:rsidR="00544F63" w:rsidRDefault="00544F63" w:rsidP="00312441">
      <w:pPr>
        <w:rPr>
          <w:sz w:val="28"/>
          <w:szCs w:val="28"/>
        </w:rPr>
      </w:pPr>
    </w:p>
    <w:p w14:paraId="45718401" w14:textId="77777777" w:rsidR="00544F63" w:rsidRDefault="00544F63" w:rsidP="00312441">
      <w:pPr>
        <w:rPr>
          <w:sz w:val="28"/>
          <w:szCs w:val="28"/>
        </w:rPr>
      </w:pPr>
    </w:p>
    <w:p w14:paraId="2ABEBEF5" w14:textId="77777777" w:rsidR="00544F63" w:rsidRDefault="00544F63" w:rsidP="00312441">
      <w:pPr>
        <w:rPr>
          <w:sz w:val="28"/>
          <w:szCs w:val="28"/>
        </w:rPr>
      </w:pPr>
    </w:p>
    <w:p w14:paraId="26881D71" w14:textId="77777777" w:rsidR="00FA3981" w:rsidRDefault="00312441" w:rsidP="00312441">
      <w:pPr>
        <w:rPr>
          <w:sz w:val="28"/>
          <w:szCs w:val="28"/>
        </w:rPr>
      </w:pPr>
      <w:r>
        <w:rPr>
          <w:sz w:val="28"/>
          <w:szCs w:val="28"/>
        </w:rPr>
        <w:t xml:space="preserve"> </w:t>
      </w:r>
    </w:p>
    <w:p w14:paraId="7DE570D2" w14:textId="08865704" w:rsidR="00544F63" w:rsidRPr="00E87308" w:rsidRDefault="00544F63" w:rsidP="00312441">
      <w:pPr>
        <w:rPr>
          <w:sz w:val="52"/>
          <w:szCs w:val="52"/>
        </w:rPr>
      </w:pPr>
      <w:r w:rsidRPr="00E87308">
        <w:rPr>
          <w:b/>
          <w:noProof/>
          <w:color w:val="F7CAAC" w:themeColor="accent2" w:themeTint="66"/>
          <w:sz w:val="52"/>
          <w:szCs w:val="52"/>
          <w14:textOutline w14:w="11112" w14:cap="flat" w14:cmpd="sng" w14:algn="ctr">
            <w14:solidFill>
              <w14:schemeClr w14:val="accent2"/>
            </w14:solidFill>
            <w14:prstDash w14:val="solid"/>
            <w14:round/>
          </w14:textOutline>
        </w:rPr>
        <w:t>S</w:t>
      </w:r>
      <w:r w:rsidR="00FA3981" w:rsidRPr="00E87308">
        <w:rPr>
          <w:b/>
          <w:noProof/>
          <w:color w:val="F7CAAC" w:themeColor="accent2" w:themeTint="66"/>
          <w:sz w:val="52"/>
          <w:szCs w:val="52"/>
          <w14:textOutline w14:w="11112" w14:cap="flat" w14:cmpd="sng" w14:algn="ctr">
            <w14:solidFill>
              <w14:schemeClr w14:val="accent2"/>
            </w14:solidFill>
            <w14:prstDash w14:val="solid"/>
            <w14:round/>
          </w14:textOutline>
        </w:rPr>
        <w:t>e</w:t>
      </w:r>
      <w:r w:rsidRPr="00E87308">
        <w:rPr>
          <w:b/>
          <w:noProof/>
          <w:color w:val="F7CAAC" w:themeColor="accent2" w:themeTint="66"/>
          <w:sz w:val="52"/>
          <w:szCs w:val="52"/>
          <w14:textOutline w14:w="11112" w14:cap="flat" w14:cmpd="sng" w14:algn="ctr">
            <w14:solidFill>
              <w14:schemeClr w14:val="accent2"/>
            </w14:solidFill>
            <w14:prstDash w14:val="solid"/>
            <w14:round/>
          </w14:textOutline>
        </w:rPr>
        <w:t>ptember</w:t>
      </w:r>
      <w:r w:rsidR="00312441" w:rsidRPr="00E87308">
        <w:rPr>
          <w:sz w:val="52"/>
          <w:szCs w:val="52"/>
        </w:rPr>
        <w:t xml:space="preserve">          </w:t>
      </w:r>
    </w:p>
    <w:p w14:paraId="22B8FBD6" w14:textId="36900092" w:rsidR="00312441" w:rsidRDefault="00F67CCC" w:rsidP="00312441">
      <w:pPr>
        <w:rPr>
          <w:sz w:val="28"/>
          <w:szCs w:val="28"/>
        </w:rPr>
      </w:pPr>
      <w:r>
        <w:rPr>
          <w:noProof/>
          <w:sz w:val="28"/>
          <w:szCs w:val="28"/>
        </w:rPr>
        <mc:AlternateContent>
          <mc:Choice Requires="wps">
            <w:drawing>
              <wp:anchor distT="0" distB="0" distL="114300" distR="114300" simplePos="0" relativeHeight="251685888" behindDoc="0" locked="0" layoutInCell="1" allowOverlap="1" wp14:anchorId="62A6EC86" wp14:editId="2B95D760">
                <wp:simplePos x="0" y="0"/>
                <wp:positionH relativeFrom="column">
                  <wp:posOffset>2152650</wp:posOffset>
                </wp:positionH>
                <wp:positionV relativeFrom="paragraph">
                  <wp:posOffset>106045</wp:posOffset>
                </wp:positionV>
                <wp:extent cx="1866900" cy="1819275"/>
                <wp:effectExtent l="0" t="0" r="19050" b="276225"/>
                <wp:wrapNone/>
                <wp:docPr id="56792277" name="Speech Bubble: Rectangle 9"/>
                <wp:cNvGraphicFramePr/>
                <a:graphic xmlns:a="http://schemas.openxmlformats.org/drawingml/2006/main">
                  <a:graphicData uri="http://schemas.microsoft.com/office/word/2010/wordprocessingShape">
                    <wps:wsp>
                      <wps:cNvSpPr/>
                      <wps:spPr>
                        <a:xfrm>
                          <a:off x="0" y="0"/>
                          <a:ext cx="1866900" cy="1819275"/>
                        </a:xfrm>
                        <a:prstGeom prst="wedgeRectCallout">
                          <a:avLst/>
                        </a:prstGeom>
                      </wps:spPr>
                      <wps:style>
                        <a:lnRef idx="2">
                          <a:schemeClr val="accent6"/>
                        </a:lnRef>
                        <a:fillRef idx="1">
                          <a:schemeClr val="lt1"/>
                        </a:fillRef>
                        <a:effectRef idx="0">
                          <a:schemeClr val="accent6"/>
                        </a:effectRef>
                        <a:fontRef idx="minor">
                          <a:schemeClr val="dk1"/>
                        </a:fontRef>
                      </wps:style>
                      <wps:txbx>
                        <w:txbxContent>
                          <w:p w14:paraId="64664ED5" w14:textId="60E877F4" w:rsidR="00544F63" w:rsidRDefault="00FA3981" w:rsidP="00544F63">
                            <w:pPr>
                              <w:jc w:val="center"/>
                            </w:pPr>
                            <w:r>
                              <w:t>Great reception and waiting areas. Attentive staff. Pleasant appointment experience. No issues at all. Thank you to all. I chose this surgery above others BECAUSE of the waiting room.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6EC86" id="Speech Bubble: Rectangle 9" o:spid="_x0000_s1036" type="#_x0000_t61" style="position:absolute;margin-left:169.5pt;margin-top:8.35pt;width:147pt;height:14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" adj="6300,24300" fillcolor="white [3201]" strokecolor="#70ad47 [3209]" strokeweight="1pt">
                <v:textbox>
                  <w:txbxContent>
                    <w:p w14:paraId="64664ED5" w14:textId="60E877F4" w:rsidR="00544F63" w:rsidRDefault="00FA3981" w:rsidP="00544F63">
                      <w:pPr>
                        <w:jc w:val="center"/>
                      </w:pPr>
                      <w:r>
                        <w:t>Great reception and waiting areas. Attentive staff. Pleasant appointment experience. No issues at all. Thank you to all. I chose this surgery above others BECAUSE of the waiting room.</w:t>
                      </w:r>
                    </w:p>
                  </w:txbxContent>
                </v:textbox>
              </v:shape>
            </w:pict>
          </mc:Fallback>
        </mc:AlternateContent>
      </w:r>
      <w:r w:rsidR="00FA3981">
        <w:rPr>
          <w:noProof/>
          <w:sz w:val="28"/>
          <w:szCs w:val="28"/>
        </w:rPr>
        <mc:AlternateContent>
          <mc:Choice Requires="wps">
            <w:drawing>
              <wp:anchor distT="0" distB="0" distL="114300" distR="114300" simplePos="0" relativeHeight="251686912" behindDoc="0" locked="0" layoutInCell="1" allowOverlap="1" wp14:anchorId="7C041BF5" wp14:editId="13D80DCB">
                <wp:simplePos x="0" y="0"/>
                <wp:positionH relativeFrom="column">
                  <wp:posOffset>4362450</wp:posOffset>
                </wp:positionH>
                <wp:positionV relativeFrom="paragraph">
                  <wp:posOffset>129540</wp:posOffset>
                </wp:positionV>
                <wp:extent cx="1752600" cy="1800225"/>
                <wp:effectExtent l="0" t="0" r="19050" b="276225"/>
                <wp:wrapNone/>
                <wp:docPr id="1724380617" name="Speech Bubble: Rectangle 10"/>
                <wp:cNvGraphicFramePr/>
                <a:graphic xmlns:a="http://schemas.openxmlformats.org/drawingml/2006/main">
                  <a:graphicData uri="http://schemas.microsoft.com/office/word/2010/wordprocessingShape">
                    <wps:wsp>
                      <wps:cNvSpPr/>
                      <wps:spPr>
                        <a:xfrm>
                          <a:off x="0" y="0"/>
                          <a:ext cx="1752600" cy="1800225"/>
                        </a:xfrm>
                        <a:prstGeom prst="wedgeRectCallout">
                          <a:avLst/>
                        </a:prstGeom>
                      </wps:spPr>
                      <wps:style>
                        <a:lnRef idx="2">
                          <a:schemeClr val="accent6"/>
                        </a:lnRef>
                        <a:fillRef idx="1">
                          <a:schemeClr val="lt1"/>
                        </a:fillRef>
                        <a:effectRef idx="0">
                          <a:schemeClr val="accent6"/>
                        </a:effectRef>
                        <a:fontRef idx="minor">
                          <a:schemeClr val="dk1"/>
                        </a:fontRef>
                      </wps:style>
                      <wps:txbx>
                        <w:txbxContent>
                          <w:p w14:paraId="4CCF6970" w14:textId="55F51C05" w:rsidR="00544F63" w:rsidRPr="00FA3981" w:rsidRDefault="00FA3981" w:rsidP="00544F63">
                            <w:pPr>
                              <w:jc w:val="center"/>
                              <w:rPr>
                                <w:sz w:val="28"/>
                                <w:szCs w:val="28"/>
                              </w:rPr>
                            </w:pPr>
                            <w:r w:rsidRPr="00FA3981">
                              <w:rPr>
                                <w:sz w:val="28"/>
                                <w:szCs w:val="28"/>
                              </w:rPr>
                              <w:t>Very good nurse practitioner – good advice, professional but very compassionate and approachable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41BF5" id="Speech Bubble: Rectangle 10" o:spid="_x0000_s1037" type="#_x0000_t61" style="position:absolute;margin-left:343.5pt;margin-top:10.2pt;width:138pt;height:14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" adj="6300,24300" fillcolor="white [3201]" strokecolor="#70ad47 [3209]" strokeweight="1pt">
                <v:textbox>
                  <w:txbxContent>
                    <w:p w14:paraId="4CCF6970" w14:textId="55F51C05" w:rsidR="00544F63" w:rsidRPr="00FA3981" w:rsidRDefault="00FA3981" w:rsidP="00544F63">
                      <w:pPr>
                        <w:jc w:val="center"/>
                        <w:rPr>
                          <w:sz w:val="28"/>
                          <w:szCs w:val="28"/>
                        </w:rPr>
                      </w:pPr>
                      <w:r w:rsidRPr="00FA3981">
                        <w:rPr>
                          <w:sz w:val="28"/>
                          <w:szCs w:val="28"/>
                        </w:rPr>
                        <w:t>Very good nurse practitioner – good advice, professional but very compassionate and approachable</w:t>
                      </w:r>
                    </w:p>
                  </w:txbxContent>
                </v:textbox>
              </v:shape>
            </w:pict>
          </mc:Fallback>
        </mc:AlternateContent>
      </w:r>
      <w:r w:rsidR="00FA3981">
        <w:rPr>
          <w:noProof/>
          <w:sz w:val="28"/>
          <w:szCs w:val="28"/>
        </w:rPr>
        <mc:AlternateContent>
          <mc:Choice Requires="wps">
            <w:drawing>
              <wp:anchor distT="0" distB="0" distL="114300" distR="114300" simplePos="0" relativeHeight="251684864" behindDoc="0" locked="0" layoutInCell="1" allowOverlap="1" wp14:anchorId="420ED995" wp14:editId="732B4B7B">
                <wp:simplePos x="0" y="0"/>
                <wp:positionH relativeFrom="column">
                  <wp:posOffset>209550</wp:posOffset>
                </wp:positionH>
                <wp:positionV relativeFrom="paragraph">
                  <wp:posOffset>100965</wp:posOffset>
                </wp:positionV>
                <wp:extent cx="1552575" cy="1819275"/>
                <wp:effectExtent l="0" t="0" r="28575" b="276225"/>
                <wp:wrapNone/>
                <wp:docPr id="729384852" name="Speech Bubble: Rectangle 8"/>
                <wp:cNvGraphicFramePr/>
                <a:graphic xmlns:a="http://schemas.openxmlformats.org/drawingml/2006/main">
                  <a:graphicData uri="http://schemas.microsoft.com/office/word/2010/wordprocessingShape">
                    <wps:wsp>
                      <wps:cNvSpPr/>
                      <wps:spPr>
                        <a:xfrm>
                          <a:off x="0" y="0"/>
                          <a:ext cx="1552575" cy="1819275"/>
                        </a:xfrm>
                        <a:prstGeom prst="wedgeRectCallout">
                          <a:avLst/>
                        </a:prstGeom>
                      </wps:spPr>
                      <wps:style>
                        <a:lnRef idx="2">
                          <a:schemeClr val="accent6"/>
                        </a:lnRef>
                        <a:fillRef idx="1">
                          <a:schemeClr val="lt1"/>
                        </a:fillRef>
                        <a:effectRef idx="0">
                          <a:schemeClr val="accent6"/>
                        </a:effectRef>
                        <a:fontRef idx="minor">
                          <a:schemeClr val="dk1"/>
                        </a:fontRef>
                      </wps:style>
                      <wps:txbx>
                        <w:txbxContent>
                          <w:p w14:paraId="6C402819" w14:textId="66377EA6" w:rsidR="00544F63" w:rsidRPr="00FA3981" w:rsidRDefault="00544F63" w:rsidP="00544F63">
                            <w:pPr>
                              <w:jc w:val="center"/>
                              <w:rPr>
                                <w:sz w:val="26"/>
                                <w:szCs w:val="26"/>
                              </w:rPr>
                            </w:pPr>
                            <w:r w:rsidRPr="00FA3981">
                              <w:rPr>
                                <w:sz w:val="26"/>
                                <w:szCs w:val="26"/>
                              </w:rPr>
                              <w:t>Super friendly phlebotomist, extremely</w:t>
                            </w:r>
                            <w:r w:rsidR="00BE295D" w:rsidRPr="00FA3981">
                              <w:rPr>
                                <w:sz w:val="26"/>
                                <w:szCs w:val="26"/>
                              </w:rPr>
                              <w:t xml:space="preserve"> competent and professional</w:t>
                            </w:r>
                            <w:r w:rsidR="00FA3981" w:rsidRPr="00FA3981">
                              <w:rPr>
                                <w:sz w:val="26"/>
                                <w:szCs w:val="26"/>
                              </w:rPr>
                              <w:t xml:space="preserve">, a painless experience. Thank you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20ED995" id="Speech Bubble: Rectangle 8" o:spid="_x0000_s1038" type="#_x0000_t61" style="position:absolute;margin-left:16.5pt;margin-top:7.95pt;width:122.25pt;height:143.2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" adj="6300,24300" fillcolor="white [3201]" strokecolor="#70ad47 [3209]" strokeweight="1pt">
                <v:textbox>
                  <w:txbxContent>
                    <w:p w14:paraId="6C402819" w14:textId="66377EA6" w:rsidR="00544F63" w:rsidRPr="00FA3981" w:rsidRDefault="00544F63" w:rsidP="00544F63">
                      <w:pPr>
                        <w:jc w:val="center"/>
                        <w:rPr>
                          <w:sz w:val="26"/>
                          <w:szCs w:val="26"/>
                        </w:rPr>
                      </w:pPr>
                      <w:r w:rsidRPr="00FA3981">
                        <w:rPr>
                          <w:sz w:val="26"/>
                          <w:szCs w:val="26"/>
                        </w:rPr>
                        <w:t>Super friendly phlebotomist, extremely</w:t>
                      </w:r>
                      <w:r w:rsidR="00BE295D" w:rsidRPr="00FA3981">
                        <w:rPr>
                          <w:sz w:val="26"/>
                          <w:szCs w:val="26"/>
                        </w:rPr>
                        <w:t xml:space="preserve"> competent and professional</w:t>
                      </w:r>
                      <w:r w:rsidR="00FA3981" w:rsidRPr="00FA3981">
                        <w:rPr>
                          <w:sz w:val="26"/>
                          <w:szCs w:val="26"/>
                        </w:rPr>
                        <w:t xml:space="preserve">, a painless experience. Thank you </w:t>
                      </w:r>
                    </w:p>
                  </w:txbxContent>
                </v:textbox>
              </v:shape>
            </w:pict>
          </mc:Fallback>
        </mc:AlternateContent>
      </w:r>
      <w:r w:rsidR="00312441">
        <w:rPr>
          <w:sz w:val="28"/>
          <w:szCs w:val="28"/>
        </w:rPr>
        <w:t xml:space="preserve">                            </w:t>
      </w:r>
    </w:p>
    <w:p w14:paraId="178FEA49" w14:textId="2F01A7C1" w:rsidR="00FA3981" w:rsidRDefault="00FA3981" w:rsidP="00312441">
      <w:pPr>
        <w:rPr>
          <w:sz w:val="28"/>
          <w:szCs w:val="28"/>
        </w:rPr>
      </w:pPr>
    </w:p>
    <w:p w14:paraId="4C42E7B8" w14:textId="77777777" w:rsidR="00FA3981" w:rsidRDefault="00FA3981" w:rsidP="00312441">
      <w:pPr>
        <w:rPr>
          <w:sz w:val="28"/>
          <w:szCs w:val="28"/>
        </w:rPr>
      </w:pPr>
    </w:p>
    <w:p w14:paraId="191E4D29" w14:textId="77777777" w:rsidR="00FA3981" w:rsidRDefault="00FA3981" w:rsidP="00312441">
      <w:pPr>
        <w:rPr>
          <w:sz w:val="28"/>
          <w:szCs w:val="28"/>
        </w:rPr>
      </w:pPr>
    </w:p>
    <w:p w14:paraId="4881715B" w14:textId="77777777" w:rsidR="00FA3981" w:rsidRDefault="00FA3981" w:rsidP="00312441">
      <w:pPr>
        <w:rPr>
          <w:sz w:val="28"/>
          <w:szCs w:val="28"/>
        </w:rPr>
      </w:pPr>
    </w:p>
    <w:p w14:paraId="2E4259DE" w14:textId="77777777" w:rsidR="00FA3981" w:rsidRDefault="00FA3981" w:rsidP="00312441">
      <w:pPr>
        <w:rPr>
          <w:sz w:val="28"/>
          <w:szCs w:val="28"/>
        </w:rPr>
      </w:pPr>
    </w:p>
    <w:p w14:paraId="3C9ECA68" w14:textId="0EE4495F" w:rsidR="00FA3981" w:rsidRPr="00FA3981" w:rsidRDefault="00FA3981" w:rsidP="00FA3981">
      <w:pPr>
        <w:rPr>
          <w:b/>
          <w:bCs/>
          <w:color w:val="2E74B5" w:themeColor="accent5" w:themeShade="BF"/>
          <w:sz w:val="28"/>
          <w:szCs w:val="28"/>
        </w:rPr>
      </w:pPr>
      <w:r w:rsidRPr="00FA3981">
        <w:rPr>
          <w:b/>
          <w:bCs/>
          <w:noProof/>
          <w:color w:val="2E74B5" w:themeColor="accent5" w:themeShade="BF"/>
          <w:sz w:val="28"/>
          <w:szCs w:val="28"/>
        </w:rPr>
        <w:lastRenderedPageBreak/>
        <w:drawing>
          <wp:anchor distT="0" distB="0" distL="114300" distR="114300" simplePos="0" relativeHeight="251688960" behindDoc="0" locked="0" layoutInCell="1" allowOverlap="1" wp14:anchorId="496416EE" wp14:editId="2180D47F">
            <wp:simplePos x="609600" y="6867525"/>
            <wp:positionH relativeFrom="margin">
              <wp:align>right</wp:align>
            </wp:positionH>
            <wp:positionV relativeFrom="margin">
              <wp:align>top</wp:align>
            </wp:positionV>
            <wp:extent cx="2628900" cy="286702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28900" cy="2867025"/>
                    </a:xfrm>
                    <a:prstGeom prst="rect">
                      <a:avLst/>
                    </a:prstGeom>
                    <a:noFill/>
                  </pic:spPr>
                </pic:pic>
              </a:graphicData>
            </a:graphic>
            <wp14:sizeRelV relativeFrom="margin">
              <wp14:pctHeight>0</wp14:pctHeight>
            </wp14:sizeRelV>
          </wp:anchor>
        </w:drawing>
      </w:r>
      <w:r w:rsidRPr="00FA3981">
        <w:rPr>
          <w:b/>
          <w:bCs/>
          <w:color w:val="2E74B5" w:themeColor="accent5" w:themeShade="BF"/>
          <w:sz w:val="28"/>
          <w:szCs w:val="28"/>
        </w:rPr>
        <w:t xml:space="preserve">The Pharmacy First                                                                   </w:t>
      </w:r>
    </w:p>
    <w:p w14:paraId="37880084" w14:textId="77777777" w:rsidR="00FA3981" w:rsidRDefault="00FA3981" w:rsidP="00FA3981">
      <w:pPr>
        <w:rPr>
          <w:sz w:val="28"/>
          <w:szCs w:val="28"/>
        </w:rPr>
      </w:pPr>
      <w:r>
        <w:rPr>
          <w:sz w:val="28"/>
          <w:szCs w:val="28"/>
        </w:rPr>
        <w:t xml:space="preserve">The Pharmacy First Scheme is available at most local pharmacies, you do not need an appointment to access this service. </w:t>
      </w:r>
    </w:p>
    <w:p w14:paraId="4BE82621" w14:textId="77777777" w:rsidR="00FA3981" w:rsidRDefault="00FA3981" w:rsidP="00FA3981">
      <w:pPr>
        <w:rPr>
          <w:sz w:val="28"/>
          <w:szCs w:val="28"/>
        </w:rPr>
      </w:pPr>
      <w:r>
        <w:rPr>
          <w:sz w:val="28"/>
          <w:szCs w:val="28"/>
        </w:rPr>
        <w:t>They will help you with seven common conditions, including:</w:t>
      </w:r>
    </w:p>
    <w:p w14:paraId="240BA538" w14:textId="77777777" w:rsidR="00FA3981" w:rsidRPr="00E14158" w:rsidRDefault="00FA3981" w:rsidP="00FA3981">
      <w:pPr>
        <w:pStyle w:val="ListParagraph"/>
        <w:rPr>
          <w:sz w:val="16"/>
          <w:szCs w:val="16"/>
        </w:rPr>
      </w:pPr>
    </w:p>
    <w:p w14:paraId="6DCE1807" w14:textId="77777777" w:rsidR="00FA3981" w:rsidRDefault="00FA3981" w:rsidP="00FA3981">
      <w:pPr>
        <w:pStyle w:val="ListParagraph"/>
        <w:numPr>
          <w:ilvl w:val="0"/>
          <w:numId w:val="3"/>
        </w:numPr>
        <w:rPr>
          <w:sz w:val="28"/>
          <w:szCs w:val="28"/>
        </w:rPr>
      </w:pPr>
      <w:r>
        <w:rPr>
          <w:sz w:val="28"/>
          <w:szCs w:val="28"/>
        </w:rPr>
        <w:t>Sinusitis</w:t>
      </w:r>
    </w:p>
    <w:p w14:paraId="167CB7B6" w14:textId="77777777" w:rsidR="00FA3981" w:rsidRDefault="00FA3981" w:rsidP="00FA3981">
      <w:pPr>
        <w:pStyle w:val="ListParagraph"/>
        <w:numPr>
          <w:ilvl w:val="0"/>
          <w:numId w:val="3"/>
        </w:numPr>
        <w:rPr>
          <w:sz w:val="28"/>
          <w:szCs w:val="28"/>
        </w:rPr>
      </w:pPr>
      <w:r>
        <w:rPr>
          <w:sz w:val="28"/>
          <w:szCs w:val="28"/>
        </w:rPr>
        <w:t>Sore throat</w:t>
      </w:r>
    </w:p>
    <w:p w14:paraId="49A07BA3" w14:textId="77777777" w:rsidR="00FA3981" w:rsidRDefault="00FA3981" w:rsidP="00FA3981">
      <w:pPr>
        <w:pStyle w:val="ListParagraph"/>
        <w:numPr>
          <w:ilvl w:val="0"/>
          <w:numId w:val="3"/>
        </w:numPr>
        <w:rPr>
          <w:sz w:val="28"/>
          <w:szCs w:val="28"/>
        </w:rPr>
      </w:pPr>
      <w:r>
        <w:rPr>
          <w:sz w:val="28"/>
          <w:szCs w:val="28"/>
        </w:rPr>
        <w:t>Earache</w:t>
      </w:r>
    </w:p>
    <w:p w14:paraId="2CB3F0BC" w14:textId="77777777" w:rsidR="00FA3981" w:rsidRDefault="00FA3981" w:rsidP="00FA3981">
      <w:pPr>
        <w:pStyle w:val="ListParagraph"/>
        <w:numPr>
          <w:ilvl w:val="0"/>
          <w:numId w:val="3"/>
        </w:numPr>
        <w:rPr>
          <w:sz w:val="28"/>
          <w:szCs w:val="28"/>
        </w:rPr>
      </w:pPr>
      <w:r>
        <w:rPr>
          <w:sz w:val="28"/>
          <w:szCs w:val="28"/>
        </w:rPr>
        <w:t>Infected insect bites</w:t>
      </w:r>
    </w:p>
    <w:p w14:paraId="0E2731F1" w14:textId="77777777" w:rsidR="00FA3981" w:rsidRDefault="00FA3981" w:rsidP="00FA3981">
      <w:pPr>
        <w:pStyle w:val="ListParagraph"/>
        <w:numPr>
          <w:ilvl w:val="0"/>
          <w:numId w:val="3"/>
        </w:numPr>
        <w:rPr>
          <w:sz w:val="28"/>
          <w:szCs w:val="28"/>
        </w:rPr>
      </w:pPr>
      <w:r>
        <w:rPr>
          <w:sz w:val="28"/>
          <w:szCs w:val="28"/>
        </w:rPr>
        <w:t>Impetigo</w:t>
      </w:r>
    </w:p>
    <w:p w14:paraId="10B3B5A2" w14:textId="77777777" w:rsidR="00FA3981" w:rsidRDefault="00FA3981" w:rsidP="00FA3981">
      <w:pPr>
        <w:pStyle w:val="ListParagraph"/>
        <w:numPr>
          <w:ilvl w:val="0"/>
          <w:numId w:val="3"/>
        </w:numPr>
        <w:rPr>
          <w:sz w:val="28"/>
          <w:szCs w:val="28"/>
        </w:rPr>
      </w:pPr>
      <w:r>
        <w:rPr>
          <w:sz w:val="28"/>
          <w:szCs w:val="28"/>
        </w:rPr>
        <w:t>Shingles</w:t>
      </w:r>
    </w:p>
    <w:p w14:paraId="7A3A8061" w14:textId="6E27FB87" w:rsidR="00FA3981" w:rsidRDefault="00FA3981" w:rsidP="00FA3981">
      <w:pPr>
        <w:pStyle w:val="ListParagraph"/>
        <w:numPr>
          <w:ilvl w:val="0"/>
          <w:numId w:val="3"/>
        </w:numPr>
        <w:rPr>
          <w:sz w:val="28"/>
          <w:szCs w:val="28"/>
        </w:rPr>
      </w:pPr>
      <w:r w:rsidRPr="006E4827">
        <w:rPr>
          <w:sz w:val="28"/>
          <w:szCs w:val="28"/>
        </w:rPr>
        <w:t>Urinary tract Infections (in women)</w:t>
      </w:r>
    </w:p>
    <w:p w14:paraId="32148EF1" w14:textId="415FE119" w:rsidR="00FA3981" w:rsidRPr="00F67CCC" w:rsidRDefault="00F67CCC" w:rsidP="00FA3981">
      <w:pPr>
        <w:rPr>
          <w:b/>
          <w:bCs/>
          <w:color w:val="2E74B5" w:themeColor="accent5" w:themeShade="BF"/>
          <w:sz w:val="28"/>
          <w:szCs w:val="28"/>
        </w:rPr>
      </w:pPr>
      <w:r w:rsidRPr="00F67CCC">
        <w:rPr>
          <w:b/>
          <w:bCs/>
          <w:color w:val="2E74B5" w:themeColor="accent5" w:themeShade="BF"/>
          <w:sz w:val="28"/>
          <w:szCs w:val="28"/>
        </w:rPr>
        <w:t xml:space="preserve">Health </w:t>
      </w:r>
      <w:r w:rsidR="0085143A">
        <w:rPr>
          <w:b/>
          <w:bCs/>
          <w:color w:val="2E74B5" w:themeColor="accent5" w:themeShade="BF"/>
          <w:sz w:val="28"/>
          <w:szCs w:val="28"/>
        </w:rPr>
        <w:t xml:space="preserve">and Wellbeing </w:t>
      </w:r>
      <w:r w:rsidRPr="00F67CCC">
        <w:rPr>
          <w:b/>
          <w:bCs/>
          <w:color w:val="2E74B5" w:themeColor="accent5" w:themeShade="BF"/>
          <w:sz w:val="28"/>
          <w:szCs w:val="28"/>
        </w:rPr>
        <w:t xml:space="preserve">Coach </w:t>
      </w:r>
    </w:p>
    <w:p w14:paraId="64E82221" w14:textId="45989947" w:rsidR="00FA3981" w:rsidRPr="00A826E4" w:rsidRDefault="0085143A" w:rsidP="00FA3981">
      <w:pPr>
        <w:rPr>
          <w:sz w:val="26"/>
          <w:szCs w:val="26"/>
        </w:rPr>
      </w:pPr>
      <w:r w:rsidRPr="00A826E4">
        <w:rPr>
          <w:sz w:val="26"/>
          <w:szCs w:val="26"/>
        </w:rPr>
        <w:t xml:space="preserve">Health and wellbeing coaches support people to increase their ability to self-manage, motivation levels and commitment to change their lifestyle. They are experts in behaviour change and focus on improving health related outcomes by working with people to set personalised goals and change their behaviours. They work with people with physical and/or mental health conditions and those at risk of developing them.  </w:t>
      </w:r>
    </w:p>
    <w:p w14:paraId="6193BE75" w14:textId="5113DF4F" w:rsidR="0085143A" w:rsidRPr="00A826E4" w:rsidRDefault="0085143A" w:rsidP="00FA3981">
      <w:pPr>
        <w:rPr>
          <w:sz w:val="26"/>
          <w:szCs w:val="26"/>
        </w:rPr>
      </w:pPr>
      <w:r w:rsidRPr="00A826E4">
        <w:rPr>
          <w:sz w:val="26"/>
          <w:szCs w:val="26"/>
        </w:rPr>
        <w:t xml:space="preserve">Health and wellbeing coaches can be an effective intervention for people experiencing a range of </w:t>
      </w:r>
      <w:r w:rsidR="00A826E4" w:rsidRPr="00A826E4">
        <w:rPr>
          <w:sz w:val="26"/>
          <w:szCs w:val="26"/>
        </w:rPr>
        <w:t>long-term</w:t>
      </w:r>
      <w:r w:rsidRPr="00A826E4">
        <w:rPr>
          <w:sz w:val="26"/>
          <w:szCs w:val="26"/>
        </w:rPr>
        <w:t xml:space="preserve"> conditions, including </w:t>
      </w:r>
      <w:r w:rsidR="00A826E4" w:rsidRPr="00A826E4">
        <w:rPr>
          <w:sz w:val="26"/>
          <w:szCs w:val="26"/>
        </w:rPr>
        <w:t xml:space="preserve">respiratory, cardiovascular (including type 2 diabetes and hypertension) and stress/low mood. They can also support people with weight management, diet and increasing activity levels. </w:t>
      </w:r>
    </w:p>
    <w:p w14:paraId="511AB674" w14:textId="10E74623" w:rsidR="00A826E4" w:rsidRPr="00A826E4" w:rsidRDefault="00A826E4" w:rsidP="00FA3981">
      <w:pPr>
        <w:rPr>
          <w:sz w:val="26"/>
          <w:szCs w:val="26"/>
        </w:rPr>
      </w:pPr>
      <w:r w:rsidRPr="00A826E4">
        <w:rPr>
          <w:sz w:val="26"/>
          <w:szCs w:val="26"/>
        </w:rPr>
        <w:t xml:space="preserve">Below are some useful links from the health coach </w:t>
      </w:r>
    </w:p>
    <w:p w14:paraId="4B785ED1" w14:textId="556173A7" w:rsidR="00A826E4" w:rsidRPr="00A826E4" w:rsidRDefault="00A826E4" w:rsidP="00A826E4">
      <w:pPr>
        <w:rPr>
          <w:rFonts w:ascii="Calibri Light" w:eastAsia="Calibri" w:hAnsi="Calibri Light" w:cs="Calibri Light"/>
          <w:kern w:val="0"/>
          <w:sz w:val="24"/>
          <w:szCs w:val="24"/>
          <w:lang w:eastAsia="en-GB"/>
          <w14:ligatures w14:val="none"/>
        </w:rPr>
      </w:pPr>
      <w:r w:rsidRPr="00A826E4">
        <w:rPr>
          <w:sz w:val="24"/>
          <w:szCs w:val="24"/>
        </w:rPr>
        <w:t xml:space="preserve">Active 10 NHS App </w:t>
      </w:r>
      <w:r w:rsidRPr="00A826E4">
        <w:rPr>
          <w:sz w:val="24"/>
          <w:szCs w:val="24"/>
        </w:rPr>
        <w:tab/>
      </w:r>
      <w:hyperlink r:id="rId13" w:history="1">
        <w:r w:rsidRPr="00A826E4">
          <w:rPr>
            <w:rFonts w:ascii="Calibri Light" w:eastAsia="Calibri" w:hAnsi="Calibri Light" w:cs="Calibri Light"/>
            <w:color w:val="0563C1"/>
            <w:kern w:val="0"/>
            <w:sz w:val="24"/>
            <w:szCs w:val="24"/>
            <w:u w:val="single"/>
            <w:lang w:eastAsia="en-GB"/>
            <w14:ligatures w14:val="none"/>
          </w:rPr>
          <w:t>https://www.nhs.uk/better-health/get-active/</w:t>
        </w:r>
      </w:hyperlink>
      <w:r w:rsidRPr="00A826E4">
        <w:rPr>
          <w:rFonts w:ascii="Calibri Light" w:eastAsia="Calibri" w:hAnsi="Calibri Light" w:cs="Calibri Light"/>
          <w:kern w:val="0"/>
          <w:sz w:val="24"/>
          <w:szCs w:val="24"/>
          <w:lang w:eastAsia="en-GB"/>
          <w14:ligatures w14:val="none"/>
        </w:rPr>
        <w:t xml:space="preserve"> </w:t>
      </w:r>
    </w:p>
    <w:p w14:paraId="338DF151" w14:textId="4BA10FF7" w:rsidR="00A826E4" w:rsidRPr="00A826E4" w:rsidRDefault="00A826E4" w:rsidP="00FA3981">
      <w:pPr>
        <w:rPr>
          <w:sz w:val="24"/>
          <w:szCs w:val="24"/>
        </w:rPr>
      </w:pPr>
      <w:r w:rsidRPr="00A826E4">
        <w:rPr>
          <w:sz w:val="24"/>
          <w:szCs w:val="24"/>
        </w:rPr>
        <w:t>British Menopause Society</w:t>
      </w:r>
      <w:r w:rsidRPr="00A826E4">
        <w:rPr>
          <w:sz w:val="24"/>
          <w:szCs w:val="24"/>
        </w:rPr>
        <w:tab/>
      </w:r>
      <w:hyperlink r:id="rId14" w:history="1">
        <w:r w:rsidRPr="00A826E4">
          <w:rPr>
            <w:rStyle w:val="Hyperlink"/>
            <w:sz w:val="24"/>
            <w:szCs w:val="24"/>
          </w:rPr>
          <w:t>https://thebms.org.uk</w:t>
        </w:r>
      </w:hyperlink>
    </w:p>
    <w:p w14:paraId="7EB1EE1B" w14:textId="506AE15B" w:rsidR="00A826E4" w:rsidRPr="00A826E4" w:rsidRDefault="00A826E4" w:rsidP="00FA3981">
      <w:pPr>
        <w:rPr>
          <w:sz w:val="24"/>
          <w:szCs w:val="24"/>
        </w:rPr>
      </w:pPr>
      <w:r w:rsidRPr="00A826E4">
        <w:rPr>
          <w:sz w:val="24"/>
          <w:szCs w:val="24"/>
        </w:rPr>
        <w:t>Every Mind Matters</w:t>
      </w:r>
      <w:r w:rsidRPr="00A826E4">
        <w:rPr>
          <w:sz w:val="24"/>
          <w:szCs w:val="24"/>
        </w:rPr>
        <w:tab/>
      </w:r>
      <w:hyperlink r:id="rId15" w:history="1">
        <w:r w:rsidRPr="00A826E4">
          <w:rPr>
            <w:rStyle w:val="Hyperlink"/>
            <w:sz w:val="24"/>
            <w:szCs w:val="24"/>
          </w:rPr>
          <w:t>https://nhs.uk/every-mind-matters/</w:t>
        </w:r>
      </w:hyperlink>
    </w:p>
    <w:p w14:paraId="4951CE66" w14:textId="69B3520E" w:rsidR="00A826E4" w:rsidRPr="00A826E4" w:rsidRDefault="00A826E4" w:rsidP="00FA3981">
      <w:pPr>
        <w:rPr>
          <w:sz w:val="24"/>
          <w:szCs w:val="24"/>
        </w:rPr>
      </w:pPr>
      <w:r w:rsidRPr="00A826E4">
        <w:rPr>
          <w:sz w:val="24"/>
          <w:szCs w:val="24"/>
        </w:rPr>
        <w:t>Other useful links</w:t>
      </w:r>
    </w:p>
    <w:p w14:paraId="69E1998C" w14:textId="77777777" w:rsidR="00A826E4" w:rsidRPr="00A826E4" w:rsidRDefault="00A826E4" w:rsidP="00A826E4">
      <w:pPr>
        <w:numPr>
          <w:ilvl w:val="0"/>
          <w:numId w:val="4"/>
        </w:numPr>
        <w:tabs>
          <w:tab w:val="num" w:pos="720"/>
        </w:tabs>
        <w:rPr>
          <w:sz w:val="24"/>
          <w:szCs w:val="24"/>
          <w:lang w:val="en-US"/>
        </w:rPr>
      </w:pPr>
      <w:r w:rsidRPr="00A826E4">
        <w:rPr>
          <w:sz w:val="24"/>
          <w:szCs w:val="24"/>
        </w:rPr>
        <w:t> </w:t>
      </w:r>
      <w:hyperlink r:id="rId16" w:tgtFrame="_blank" w:history="1">
        <w:r w:rsidRPr="00A826E4">
          <w:rPr>
            <w:rStyle w:val="Hyperlink"/>
            <w:sz w:val="24"/>
            <w:szCs w:val="24"/>
            <w:lang w:val="en-US"/>
          </w:rPr>
          <w:t>https://www.nhs.uk/mental-health/self-help/guides-tools-and-activities/five-steps-to-mental-wellbeing/</w:t>
        </w:r>
      </w:hyperlink>
      <w:r w:rsidRPr="00A826E4">
        <w:rPr>
          <w:sz w:val="24"/>
          <w:szCs w:val="24"/>
          <w:lang w:val="en-US"/>
        </w:rPr>
        <w:t>​</w:t>
      </w:r>
    </w:p>
    <w:p w14:paraId="0ECC813B" w14:textId="77777777" w:rsidR="00A826E4" w:rsidRPr="00A826E4" w:rsidRDefault="00970DAE" w:rsidP="00A826E4">
      <w:pPr>
        <w:numPr>
          <w:ilvl w:val="0"/>
          <w:numId w:val="4"/>
        </w:numPr>
        <w:tabs>
          <w:tab w:val="num" w:pos="720"/>
        </w:tabs>
        <w:rPr>
          <w:sz w:val="24"/>
          <w:szCs w:val="24"/>
          <w:lang w:val="en-US"/>
        </w:rPr>
      </w:pPr>
      <w:hyperlink r:id="rId17" w:tgtFrame="_blank" w:history="1">
        <w:r w:rsidR="00A826E4" w:rsidRPr="00A826E4">
          <w:rPr>
            <w:rStyle w:val="Hyperlink"/>
            <w:sz w:val="24"/>
            <w:szCs w:val="24"/>
            <w:lang w:val="en-US"/>
          </w:rPr>
          <w:t>https://selfhelp.cntw.nhs.uk/</w:t>
        </w:r>
      </w:hyperlink>
      <w:r w:rsidR="00A826E4" w:rsidRPr="00A826E4">
        <w:rPr>
          <w:sz w:val="24"/>
          <w:szCs w:val="24"/>
          <w:lang w:val="en-US"/>
        </w:rPr>
        <w:t>​</w:t>
      </w:r>
    </w:p>
    <w:p w14:paraId="56866117" w14:textId="77777777" w:rsidR="00A826E4" w:rsidRPr="00A826E4" w:rsidRDefault="00970DAE" w:rsidP="00A826E4">
      <w:pPr>
        <w:numPr>
          <w:ilvl w:val="0"/>
          <w:numId w:val="4"/>
        </w:numPr>
        <w:tabs>
          <w:tab w:val="num" w:pos="720"/>
        </w:tabs>
        <w:rPr>
          <w:sz w:val="24"/>
          <w:szCs w:val="24"/>
          <w:lang w:val="en-US"/>
        </w:rPr>
      </w:pPr>
      <w:hyperlink r:id="rId18" w:tgtFrame="_blank" w:history="1">
        <w:r w:rsidR="00A826E4" w:rsidRPr="00A826E4">
          <w:rPr>
            <w:rStyle w:val="Hyperlink"/>
            <w:sz w:val="24"/>
            <w:szCs w:val="24"/>
            <w:lang w:val="en-US"/>
          </w:rPr>
          <w:t>https://soundcloud.com/breathworks-mindfulness</w:t>
        </w:r>
      </w:hyperlink>
      <w:r w:rsidR="00A826E4" w:rsidRPr="00A826E4">
        <w:rPr>
          <w:sz w:val="24"/>
          <w:szCs w:val="24"/>
          <w:lang w:val="en-US"/>
        </w:rPr>
        <w:t>​</w:t>
      </w:r>
    </w:p>
    <w:p w14:paraId="3B2F701C" w14:textId="7C479315" w:rsidR="00A826E4" w:rsidRDefault="00970DAE" w:rsidP="00B90692">
      <w:pPr>
        <w:pStyle w:val="ListParagraph"/>
        <w:numPr>
          <w:ilvl w:val="0"/>
          <w:numId w:val="4"/>
        </w:numPr>
        <w:rPr>
          <w:sz w:val="24"/>
          <w:szCs w:val="24"/>
        </w:rPr>
      </w:pPr>
      <w:hyperlink r:id="rId19" w:tgtFrame="_blank" w:history="1">
        <w:r w:rsidR="00A826E4" w:rsidRPr="00B90692">
          <w:rPr>
            <w:rStyle w:val="Hyperlink"/>
            <w:sz w:val="24"/>
            <w:szCs w:val="24"/>
            <w:lang w:val="en-US"/>
          </w:rPr>
          <w:t>https://self-compassion.org/</w:t>
        </w:r>
      </w:hyperlink>
    </w:p>
    <w:p w14:paraId="134BA630" w14:textId="77777777" w:rsidR="00B90692" w:rsidRDefault="00B90692" w:rsidP="00B90692">
      <w:pPr>
        <w:pStyle w:val="ListParagraph"/>
        <w:ind w:left="360"/>
        <w:rPr>
          <w:sz w:val="24"/>
          <w:szCs w:val="24"/>
        </w:rPr>
      </w:pPr>
    </w:p>
    <w:p w14:paraId="31E805A8" w14:textId="77777777" w:rsidR="00B90692" w:rsidRDefault="00970DAE" w:rsidP="00B90692">
      <w:pPr>
        <w:pStyle w:val="ListParagraph"/>
        <w:numPr>
          <w:ilvl w:val="0"/>
          <w:numId w:val="4"/>
        </w:numPr>
      </w:pPr>
      <w:hyperlink r:id="rId20" w:history="1">
        <w:r w:rsidR="00B90692">
          <w:rPr>
            <w:rStyle w:val="Hyperlink"/>
          </w:rPr>
          <w:t>https://www.diabetes.org.uk/</w:t>
        </w:r>
      </w:hyperlink>
    </w:p>
    <w:p w14:paraId="2D2DD9E5" w14:textId="77777777" w:rsidR="00B90692" w:rsidRDefault="00970DAE" w:rsidP="00B90692">
      <w:pPr>
        <w:pStyle w:val="ListParagraph"/>
        <w:numPr>
          <w:ilvl w:val="0"/>
          <w:numId w:val="4"/>
        </w:numPr>
      </w:pPr>
      <w:hyperlink r:id="rId21" w:history="1">
        <w:r w:rsidR="00B90692">
          <w:rPr>
            <w:rStyle w:val="Hyperlink"/>
          </w:rPr>
          <w:t>https://www.heartuk.org.uk/</w:t>
        </w:r>
      </w:hyperlink>
    </w:p>
    <w:p w14:paraId="487EBE96" w14:textId="08F96847" w:rsidR="00A826E4" w:rsidRPr="00B90692" w:rsidRDefault="00970DAE" w:rsidP="00DC2835">
      <w:pPr>
        <w:pStyle w:val="ListParagraph"/>
        <w:numPr>
          <w:ilvl w:val="0"/>
          <w:numId w:val="4"/>
        </w:numPr>
        <w:rPr>
          <w:sz w:val="28"/>
          <w:szCs w:val="28"/>
        </w:rPr>
      </w:pPr>
      <w:hyperlink r:id="rId22" w:history="1">
        <w:r w:rsidR="00B90692">
          <w:rPr>
            <w:rStyle w:val="Hyperlink"/>
          </w:rPr>
          <w:t>https://www.bhf.org.uk/</w:t>
        </w:r>
      </w:hyperlink>
    </w:p>
    <w:p w14:paraId="202AF639" w14:textId="2B6B3DDE" w:rsidR="001604B1" w:rsidRPr="001604B1" w:rsidRDefault="00EF36BC" w:rsidP="001604B1">
      <w:pPr>
        <w:rPr>
          <w:b/>
          <w:bCs/>
          <w:color w:val="2E74B5" w:themeColor="accent5" w:themeShade="BF"/>
          <w:sz w:val="28"/>
          <w:szCs w:val="28"/>
        </w:rPr>
      </w:pPr>
      <w:r w:rsidRPr="00EF36BC">
        <w:rPr>
          <w:rFonts w:cstheme="minorHAnsi"/>
          <w:noProof/>
          <w:color w:val="080809"/>
          <w:sz w:val="24"/>
          <w:szCs w:val="24"/>
        </w:rPr>
        <w:lastRenderedPageBreak/>
        <mc:AlternateContent>
          <mc:Choice Requires="wps">
            <w:drawing>
              <wp:anchor distT="365760" distB="365760" distL="365760" distR="365760" simplePos="0" relativeHeight="251692032" behindDoc="0" locked="0" layoutInCell="1" allowOverlap="1" wp14:anchorId="1539B16C" wp14:editId="000F7CC9">
                <wp:simplePos x="0" y="0"/>
                <wp:positionH relativeFrom="margin">
                  <wp:posOffset>4343400</wp:posOffset>
                </wp:positionH>
                <wp:positionV relativeFrom="margin">
                  <wp:posOffset>19050</wp:posOffset>
                </wp:positionV>
                <wp:extent cx="2028825" cy="9763125"/>
                <wp:effectExtent l="0" t="0" r="5715" b="9525"/>
                <wp:wrapSquare wrapText="bothSides"/>
                <wp:docPr id="908791522" name="Text Box 38"/>
                <wp:cNvGraphicFramePr/>
                <a:graphic xmlns:a="http://schemas.openxmlformats.org/drawingml/2006/main">
                  <a:graphicData uri="http://schemas.microsoft.com/office/word/2010/wordprocessingShape">
                    <wps:wsp>
                      <wps:cNvSpPr txBox="1"/>
                      <wps:spPr>
                        <a:xfrm>
                          <a:off x="0" y="0"/>
                          <a:ext cx="2028825" cy="9763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F76E48" w14:textId="77777777" w:rsidR="00EF36BC" w:rsidRPr="004A7D91" w:rsidRDefault="00EF36BC" w:rsidP="00EF36BC">
                            <w:pPr>
                              <w:pStyle w:val="TOCHeading"/>
                              <w:spacing w:before="40" w:after="40" w:line="240" w:lineRule="auto"/>
                              <w:rPr>
                                <w:rFonts w:ascii="Calibri" w:eastAsia="Calibri" w:hAnsi="Calibri" w:cs="Times New Roman"/>
                                <w:b/>
                                <w:bCs/>
                                <w:color w:val="2E74B5" w:themeColor="accent5" w:themeShade="BF"/>
                                <w:kern w:val="2"/>
                                <w:sz w:val="28"/>
                                <w:szCs w:val="28"/>
                                <w:u w:val="single"/>
                                <w:lang w:val="en-GB"/>
                                <w14:ligatures w14:val="standardContextual"/>
                              </w:rPr>
                            </w:pPr>
                            <w:r w:rsidRPr="004A7D91">
                              <w:rPr>
                                <w:rFonts w:ascii="Calibri" w:eastAsia="Calibri" w:hAnsi="Calibri" w:cs="Times New Roman"/>
                                <w:b/>
                                <w:bCs/>
                                <w:color w:val="2E74B5" w:themeColor="accent5" w:themeShade="BF"/>
                                <w:kern w:val="2"/>
                                <w:sz w:val="28"/>
                                <w:szCs w:val="28"/>
                                <w:u w:val="single"/>
                                <w:lang w:val="en-GB"/>
                                <w14:ligatures w14:val="standardContextual"/>
                              </w:rPr>
                              <w:t>Blood Pressure Checks</w:t>
                            </w:r>
                          </w:p>
                          <w:p w14:paraId="758FAD83" w14:textId="69E3E865" w:rsidR="00EF36BC" w:rsidRPr="00EF36BC" w:rsidRDefault="00EF36BC" w:rsidP="00EF36BC">
                            <w:pPr>
                              <w:pStyle w:val="TOCHeading"/>
                              <w:spacing w:before="40" w:after="40" w:line="240" w:lineRule="auto"/>
                              <w:rPr>
                                <w:sz w:val="24"/>
                                <w:szCs w:val="24"/>
                              </w:rPr>
                            </w:pPr>
                            <w:r w:rsidRPr="00EF36BC">
                              <w:rPr>
                                <w:rFonts w:ascii="Calibri" w:eastAsia="Calibri" w:hAnsi="Calibri" w:cs="Times New Roman"/>
                                <w:color w:val="auto"/>
                                <w:kern w:val="2"/>
                                <w:sz w:val="24"/>
                                <w:szCs w:val="24"/>
                                <w:lang w:val="en-GB"/>
                                <w14:ligatures w14:val="standardContextual"/>
                              </w:rPr>
                              <w:t>We have a self-service blood pressure machine in the main waiting area, which can be used during our opening hours and take</w:t>
                            </w:r>
                            <w:r w:rsidR="00970DAE">
                              <w:rPr>
                                <w:rFonts w:ascii="Calibri" w:eastAsia="Calibri" w:hAnsi="Calibri" w:cs="Times New Roman"/>
                                <w:color w:val="auto"/>
                                <w:kern w:val="2"/>
                                <w:sz w:val="24"/>
                                <w:szCs w:val="24"/>
                                <w:lang w:val="en-GB"/>
                                <w14:ligatures w14:val="standardContextual"/>
                              </w:rPr>
                              <w:t>s</w:t>
                            </w:r>
                            <w:r w:rsidRPr="00EF36BC">
                              <w:rPr>
                                <w:rFonts w:ascii="Calibri" w:eastAsia="Calibri" w:hAnsi="Calibri" w:cs="Times New Roman"/>
                                <w:color w:val="auto"/>
                                <w:kern w:val="2"/>
                                <w:sz w:val="24"/>
                                <w:szCs w:val="24"/>
                                <w:lang w:val="en-GB"/>
                                <w14:ligatures w14:val="standardContextual"/>
                              </w:rPr>
                              <w:t xml:space="preserve"> no more than 5 minutes. This is a walk-in service with no appointment required.</w:t>
                            </w:r>
                          </w:p>
                          <w:p w14:paraId="4C6D4571" w14:textId="5EB8282D" w:rsidR="00EF36BC" w:rsidRPr="004A7D91" w:rsidRDefault="00EF36BC" w:rsidP="00EF36BC">
                            <w:pPr>
                              <w:rPr>
                                <w:color w:val="7F7F7F" w:themeColor="text1" w:themeTint="80"/>
                                <w:sz w:val="16"/>
                                <w:szCs w:val="16"/>
                              </w:rPr>
                            </w:pPr>
                          </w:p>
                          <w:p w14:paraId="5596D1DF" w14:textId="77777777" w:rsidR="00EF36BC" w:rsidRPr="004A7D91" w:rsidRDefault="00EF36BC" w:rsidP="00EF36BC">
                            <w:pPr>
                              <w:rPr>
                                <w:b/>
                                <w:bCs/>
                                <w:color w:val="2E74B5" w:themeColor="accent5" w:themeShade="BF"/>
                                <w:sz w:val="28"/>
                                <w:szCs w:val="28"/>
                                <w:u w:val="single"/>
                              </w:rPr>
                            </w:pPr>
                            <w:r w:rsidRPr="004A7D91">
                              <w:rPr>
                                <w:b/>
                                <w:bCs/>
                                <w:color w:val="2E74B5" w:themeColor="accent5" w:themeShade="BF"/>
                                <w:sz w:val="28"/>
                                <w:szCs w:val="28"/>
                                <w:u w:val="single"/>
                              </w:rPr>
                              <w:t>Patient Confidentiality</w:t>
                            </w:r>
                          </w:p>
                          <w:p w14:paraId="1CC74243" w14:textId="69FA9833" w:rsidR="00EF36BC" w:rsidRDefault="00EF36BC" w:rsidP="00EF36BC">
                            <w:pPr>
                              <w:rPr>
                                <w:sz w:val="24"/>
                                <w:szCs w:val="24"/>
                              </w:rPr>
                            </w:pPr>
                            <w:r w:rsidRPr="004C1451">
                              <w:rPr>
                                <w:sz w:val="24"/>
                                <w:szCs w:val="24"/>
                              </w:rPr>
                              <w:t>Everyone 16 years or over needs to contact the surgery for their own results and medical information</w:t>
                            </w:r>
                            <w:r>
                              <w:rPr>
                                <w:sz w:val="24"/>
                                <w:szCs w:val="24"/>
                              </w:rPr>
                              <w:t>. Due to patient confidentiality, we cannot give information about any patients 16 years or over to anyone else, without prior permission</w:t>
                            </w:r>
                          </w:p>
                          <w:p w14:paraId="61145068" w14:textId="77777777" w:rsidR="00EF36BC" w:rsidRPr="004A7D91" w:rsidRDefault="00EF36BC" w:rsidP="00EF36BC">
                            <w:pPr>
                              <w:rPr>
                                <w:b/>
                                <w:bCs/>
                                <w:color w:val="2E74B5" w:themeColor="accent5" w:themeShade="BF"/>
                                <w:sz w:val="24"/>
                                <w:szCs w:val="24"/>
                                <w:u w:val="single"/>
                              </w:rPr>
                            </w:pPr>
                            <w:r w:rsidRPr="004A7D91">
                              <w:rPr>
                                <w:b/>
                                <w:bCs/>
                                <w:color w:val="2E74B5" w:themeColor="accent5" w:themeShade="BF"/>
                                <w:sz w:val="24"/>
                                <w:szCs w:val="24"/>
                                <w:u w:val="single"/>
                              </w:rPr>
                              <w:t>Next of Kin:</w:t>
                            </w:r>
                          </w:p>
                          <w:p w14:paraId="163D79B1" w14:textId="77777777" w:rsidR="00EF36BC" w:rsidRPr="005408E3" w:rsidRDefault="00EF36BC" w:rsidP="00EF36BC">
                            <w:pPr>
                              <w:rPr>
                                <w:sz w:val="24"/>
                                <w:szCs w:val="24"/>
                              </w:rPr>
                            </w:pPr>
                            <w:r w:rsidRPr="005408E3">
                              <w:rPr>
                                <w:sz w:val="24"/>
                                <w:szCs w:val="24"/>
                              </w:rPr>
                              <w:t>Do we have an emergency contact for you?</w:t>
                            </w:r>
                          </w:p>
                          <w:p w14:paraId="4F724B40" w14:textId="77777777" w:rsidR="00EF36BC" w:rsidRPr="005408E3" w:rsidRDefault="00EF36BC" w:rsidP="00EF36BC">
                            <w:pPr>
                              <w:rPr>
                                <w:sz w:val="24"/>
                                <w:szCs w:val="24"/>
                              </w:rPr>
                            </w:pPr>
                            <w:r w:rsidRPr="005408E3">
                              <w:rPr>
                                <w:sz w:val="24"/>
                                <w:szCs w:val="24"/>
                              </w:rPr>
                              <w:t xml:space="preserve">Let us know who your next of kin is so we have an up-to-date information on your records. </w:t>
                            </w:r>
                          </w:p>
                          <w:p w14:paraId="6EBDA8D2" w14:textId="77777777" w:rsidR="00EF36BC" w:rsidRPr="005408E3" w:rsidRDefault="00EF36BC" w:rsidP="00EF36BC">
                            <w:pPr>
                              <w:rPr>
                                <w:sz w:val="24"/>
                                <w:szCs w:val="24"/>
                              </w:rPr>
                            </w:pPr>
                            <w:r w:rsidRPr="005408E3">
                              <w:rPr>
                                <w:sz w:val="24"/>
                                <w:szCs w:val="24"/>
                              </w:rPr>
                              <w:t xml:space="preserve">If you are unable to speak to the medical team due to illness or injury, the hospital or doctor may need to speak to a representative on your behalf. </w:t>
                            </w:r>
                          </w:p>
                          <w:p w14:paraId="7D026092" w14:textId="77777777" w:rsidR="00EF36BC" w:rsidRDefault="00EF36BC" w:rsidP="00EF36BC">
                            <w:pPr>
                              <w:rPr>
                                <w:sz w:val="24"/>
                                <w:szCs w:val="24"/>
                              </w:rPr>
                            </w:pPr>
                            <w:r w:rsidRPr="005408E3">
                              <w:rPr>
                                <w:sz w:val="24"/>
                                <w:szCs w:val="24"/>
                              </w:rPr>
                              <w:t xml:space="preserve">If you are happy for someone to speak on your behalf, let a member of staff so we can log your consent. </w:t>
                            </w:r>
                          </w:p>
                          <w:p w14:paraId="55D6058E" w14:textId="77777777" w:rsidR="004A7D91" w:rsidRPr="004A7D91" w:rsidRDefault="004A7D91" w:rsidP="00EF36BC">
                            <w:pPr>
                              <w:rPr>
                                <w:sz w:val="16"/>
                                <w:szCs w:val="16"/>
                              </w:rPr>
                            </w:pPr>
                          </w:p>
                          <w:p w14:paraId="5F3FAA9D" w14:textId="7D500832" w:rsidR="00EF36BC" w:rsidRPr="004A7D91" w:rsidRDefault="00EF36BC" w:rsidP="00EF36BC">
                            <w:pPr>
                              <w:rPr>
                                <w:b/>
                                <w:bCs/>
                                <w:color w:val="2E74B5" w:themeColor="accent5" w:themeShade="BF"/>
                                <w:sz w:val="24"/>
                                <w:szCs w:val="24"/>
                                <w:u w:val="single"/>
                              </w:rPr>
                            </w:pPr>
                            <w:r w:rsidRPr="004A7D91">
                              <w:rPr>
                                <w:b/>
                                <w:bCs/>
                                <w:color w:val="2E74B5" w:themeColor="accent5" w:themeShade="BF"/>
                                <w:sz w:val="24"/>
                                <w:szCs w:val="24"/>
                                <w:u w:val="single"/>
                              </w:rPr>
                              <w:t>Help us keep your details up to date:</w:t>
                            </w:r>
                          </w:p>
                          <w:p w14:paraId="6F2708A6" w14:textId="2C04FB9C" w:rsidR="00EF36BC" w:rsidRPr="00EF36BC" w:rsidRDefault="004A7D91" w:rsidP="00EF36BC">
                            <w:pPr>
                              <w:rPr>
                                <w:b/>
                                <w:bCs/>
                                <w:color w:val="2E74B5" w:themeColor="accent5" w:themeShade="BF"/>
                                <w:sz w:val="24"/>
                                <w:szCs w:val="24"/>
                              </w:rPr>
                            </w:pPr>
                            <w:r>
                              <w:rPr>
                                <w:sz w:val="24"/>
                                <w:szCs w:val="24"/>
                              </w:rPr>
                              <w:t>To be able to communicate with patients quickly and efficiently we offer an SMS service to communicate various reminders, for example flu clinics, immunisation invitations and health advice.  If you would like to be sent SMS reminders let the surgery know an updated mobile number when you next speak to them</w:t>
                            </w:r>
                          </w:p>
                          <w:p w14:paraId="507985F1" w14:textId="77777777" w:rsidR="00EF36BC" w:rsidRDefault="00EF36BC" w:rsidP="00EF36BC">
                            <w:pPr>
                              <w:rPr>
                                <w:color w:val="7F7F7F" w:themeColor="text1" w:themeTint="80"/>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34600</wp14:pctWidth>
                </wp14:sizeRelH>
                <wp14:sizeRelV relativeFrom="margin">
                  <wp14:pctHeight>0</wp14:pctHeight>
                </wp14:sizeRelV>
              </wp:anchor>
            </w:drawing>
          </mc:Choice>
          <mc:Fallback>
            <w:pict>
              <v:shape w14:anchorId="1539B16C" id="_x0000_s1039" type="#_x0000_t202" style="position:absolute;margin-left:342pt;margin-top:1.5pt;width:159.75pt;height:768.75pt;z-index:251692032;visibility:visible;mso-wrap-style:square;mso-width-percent:346;mso-height-percent:0;mso-wrap-distance-left:28.8pt;mso-wrap-distance-top:28.8pt;mso-wrap-distance-right:28.8pt;mso-wrap-distance-bottom:28.8pt;mso-position-horizontal:absolute;mso-position-horizontal-relative:margin;mso-position-vertical:absolute;mso-position-vertical-relative:margin;mso-width-percent:346;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" filled="f" stroked="f" strokeweight=".5pt">
                <v:textbox inset="0,0,0,0">
                  <w:txbxContent>
                    <w:p w14:paraId="34F76E48" w14:textId="77777777" w:rsidR="00EF36BC" w:rsidRPr="004A7D91" w:rsidRDefault="00EF36BC" w:rsidP="00EF36BC">
                      <w:pPr>
                        <w:pStyle w:val="TOCHeading"/>
                        <w:spacing w:before="40" w:after="40" w:line="240" w:lineRule="auto"/>
                        <w:rPr>
                          <w:rFonts w:ascii="Calibri" w:eastAsia="Calibri" w:hAnsi="Calibri" w:cs="Times New Roman"/>
                          <w:b/>
                          <w:bCs/>
                          <w:color w:val="2E74B5" w:themeColor="accent5" w:themeShade="BF"/>
                          <w:kern w:val="2"/>
                          <w:sz w:val="28"/>
                          <w:szCs w:val="28"/>
                          <w:u w:val="single"/>
                          <w:lang w:val="en-GB"/>
                          <w14:ligatures w14:val="standardContextual"/>
                        </w:rPr>
                      </w:pPr>
                      <w:r w:rsidRPr="004A7D91">
                        <w:rPr>
                          <w:rFonts w:ascii="Calibri" w:eastAsia="Calibri" w:hAnsi="Calibri" w:cs="Times New Roman"/>
                          <w:b/>
                          <w:bCs/>
                          <w:color w:val="2E74B5" w:themeColor="accent5" w:themeShade="BF"/>
                          <w:kern w:val="2"/>
                          <w:sz w:val="28"/>
                          <w:szCs w:val="28"/>
                          <w:u w:val="single"/>
                          <w:lang w:val="en-GB"/>
                          <w14:ligatures w14:val="standardContextual"/>
                        </w:rPr>
                        <w:t>Blood Pressure Checks</w:t>
                      </w:r>
                    </w:p>
                    <w:p w14:paraId="758FAD83" w14:textId="69E3E865" w:rsidR="00EF36BC" w:rsidRPr="00EF36BC" w:rsidRDefault="00EF36BC" w:rsidP="00EF36BC">
                      <w:pPr>
                        <w:pStyle w:val="TOCHeading"/>
                        <w:spacing w:before="40" w:after="40" w:line="240" w:lineRule="auto"/>
                        <w:rPr>
                          <w:sz w:val="24"/>
                          <w:szCs w:val="24"/>
                        </w:rPr>
                      </w:pPr>
                      <w:r w:rsidRPr="00EF36BC">
                        <w:rPr>
                          <w:rFonts w:ascii="Calibri" w:eastAsia="Calibri" w:hAnsi="Calibri" w:cs="Times New Roman"/>
                          <w:color w:val="auto"/>
                          <w:kern w:val="2"/>
                          <w:sz w:val="24"/>
                          <w:szCs w:val="24"/>
                          <w:lang w:val="en-GB"/>
                          <w14:ligatures w14:val="standardContextual"/>
                        </w:rPr>
                        <w:t>We have a self-service blood pressure machine in the main waiting area, which can be used during our opening hours and take</w:t>
                      </w:r>
                      <w:r w:rsidR="00970DAE">
                        <w:rPr>
                          <w:rFonts w:ascii="Calibri" w:eastAsia="Calibri" w:hAnsi="Calibri" w:cs="Times New Roman"/>
                          <w:color w:val="auto"/>
                          <w:kern w:val="2"/>
                          <w:sz w:val="24"/>
                          <w:szCs w:val="24"/>
                          <w:lang w:val="en-GB"/>
                          <w14:ligatures w14:val="standardContextual"/>
                        </w:rPr>
                        <w:t>s</w:t>
                      </w:r>
                      <w:r w:rsidRPr="00EF36BC">
                        <w:rPr>
                          <w:rFonts w:ascii="Calibri" w:eastAsia="Calibri" w:hAnsi="Calibri" w:cs="Times New Roman"/>
                          <w:color w:val="auto"/>
                          <w:kern w:val="2"/>
                          <w:sz w:val="24"/>
                          <w:szCs w:val="24"/>
                          <w:lang w:val="en-GB"/>
                          <w14:ligatures w14:val="standardContextual"/>
                        </w:rPr>
                        <w:t xml:space="preserve"> no more than 5 minutes. This is a walk-in service with no appointment required.</w:t>
                      </w:r>
                    </w:p>
                    <w:p w14:paraId="4C6D4571" w14:textId="5EB8282D" w:rsidR="00EF36BC" w:rsidRPr="004A7D91" w:rsidRDefault="00EF36BC" w:rsidP="00EF36BC">
                      <w:pPr>
                        <w:rPr>
                          <w:color w:val="7F7F7F" w:themeColor="text1" w:themeTint="80"/>
                          <w:sz w:val="16"/>
                          <w:szCs w:val="16"/>
                        </w:rPr>
                      </w:pPr>
                    </w:p>
                    <w:p w14:paraId="5596D1DF" w14:textId="77777777" w:rsidR="00EF36BC" w:rsidRPr="004A7D91" w:rsidRDefault="00EF36BC" w:rsidP="00EF36BC">
                      <w:pPr>
                        <w:rPr>
                          <w:b/>
                          <w:bCs/>
                          <w:color w:val="2E74B5" w:themeColor="accent5" w:themeShade="BF"/>
                          <w:sz w:val="28"/>
                          <w:szCs w:val="28"/>
                          <w:u w:val="single"/>
                        </w:rPr>
                      </w:pPr>
                      <w:r w:rsidRPr="004A7D91">
                        <w:rPr>
                          <w:b/>
                          <w:bCs/>
                          <w:color w:val="2E74B5" w:themeColor="accent5" w:themeShade="BF"/>
                          <w:sz w:val="28"/>
                          <w:szCs w:val="28"/>
                          <w:u w:val="single"/>
                        </w:rPr>
                        <w:t>Patient Confidentiality</w:t>
                      </w:r>
                    </w:p>
                    <w:p w14:paraId="1CC74243" w14:textId="69FA9833" w:rsidR="00EF36BC" w:rsidRDefault="00EF36BC" w:rsidP="00EF36BC">
                      <w:pPr>
                        <w:rPr>
                          <w:sz w:val="24"/>
                          <w:szCs w:val="24"/>
                        </w:rPr>
                      </w:pPr>
                      <w:r w:rsidRPr="004C1451">
                        <w:rPr>
                          <w:sz w:val="24"/>
                          <w:szCs w:val="24"/>
                        </w:rPr>
                        <w:t>Everyone 16 years or over needs to contact the surgery for their own results and medical information</w:t>
                      </w:r>
                      <w:r>
                        <w:rPr>
                          <w:sz w:val="24"/>
                          <w:szCs w:val="24"/>
                        </w:rPr>
                        <w:t>. Due to patient confidentiality, we cannot give information about any patients 16 years or over to anyone else, without prior permission</w:t>
                      </w:r>
                    </w:p>
                    <w:p w14:paraId="61145068" w14:textId="77777777" w:rsidR="00EF36BC" w:rsidRPr="004A7D91" w:rsidRDefault="00EF36BC" w:rsidP="00EF36BC">
                      <w:pPr>
                        <w:rPr>
                          <w:b/>
                          <w:bCs/>
                          <w:color w:val="2E74B5" w:themeColor="accent5" w:themeShade="BF"/>
                          <w:sz w:val="24"/>
                          <w:szCs w:val="24"/>
                          <w:u w:val="single"/>
                        </w:rPr>
                      </w:pPr>
                      <w:r w:rsidRPr="004A7D91">
                        <w:rPr>
                          <w:b/>
                          <w:bCs/>
                          <w:color w:val="2E74B5" w:themeColor="accent5" w:themeShade="BF"/>
                          <w:sz w:val="24"/>
                          <w:szCs w:val="24"/>
                          <w:u w:val="single"/>
                        </w:rPr>
                        <w:t>Next of Kin:</w:t>
                      </w:r>
                    </w:p>
                    <w:p w14:paraId="163D79B1" w14:textId="77777777" w:rsidR="00EF36BC" w:rsidRPr="005408E3" w:rsidRDefault="00EF36BC" w:rsidP="00EF36BC">
                      <w:pPr>
                        <w:rPr>
                          <w:sz w:val="24"/>
                          <w:szCs w:val="24"/>
                        </w:rPr>
                      </w:pPr>
                      <w:r w:rsidRPr="005408E3">
                        <w:rPr>
                          <w:sz w:val="24"/>
                          <w:szCs w:val="24"/>
                        </w:rPr>
                        <w:t>Do we have an emergency contact for you?</w:t>
                      </w:r>
                    </w:p>
                    <w:p w14:paraId="4F724B40" w14:textId="77777777" w:rsidR="00EF36BC" w:rsidRPr="005408E3" w:rsidRDefault="00EF36BC" w:rsidP="00EF36BC">
                      <w:pPr>
                        <w:rPr>
                          <w:sz w:val="24"/>
                          <w:szCs w:val="24"/>
                        </w:rPr>
                      </w:pPr>
                      <w:r w:rsidRPr="005408E3">
                        <w:rPr>
                          <w:sz w:val="24"/>
                          <w:szCs w:val="24"/>
                        </w:rPr>
                        <w:t xml:space="preserve">Let us know who your next of kin is so we have an up-to-date information on your records. </w:t>
                      </w:r>
                    </w:p>
                    <w:p w14:paraId="6EBDA8D2" w14:textId="77777777" w:rsidR="00EF36BC" w:rsidRPr="005408E3" w:rsidRDefault="00EF36BC" w:rsidP="00EF36BC">
                      <w:pPr>
                        <w:rPr>
                          <w:sz w:val="24"/>
                          <w:szCs w:val="24"/>
                        </w:rPr>
                      </w:pPr>
                      <w:r w:rsidRPr="005408E3">
                        <w:rPr>
                          <w:sz w:val="24"/>
                          <w:szCs w:val="24"/>
                        </w:rPr>
                        <w:t xml:space="preserve">If you are unable to speak to the medical team due to illness or injury, the hospital or doctor may need to speak to a representative on your behalf. </w:t>
                      </w:r>
                    </w:p>
                    <w:p w14:paraId="7D026092" w14:textId="77777777" w:rsidR="00EF36BC" w:rsidRDefault="00EF36BC" w:rsidP="00EF36BC">
                      <w:pPr>
                        <w:rPr>
                          <w:sz w:val="24"/>
                          <w:szCs w:val="24"/>
                        </w:rPr>
                      </w:pPr>
                      <w:r w:rsidRPr="005408E3">
                        <w:rPr>
                          <w:sz w:val="24"/>
                          <w:szCs w:val="24"/>
                        </w:rPr>
                        <w:t xml:space="preserve">If you are happy for someone to speak on your behalf, let a member of staff so we can log your consent. </w:t>
                      </w:r>
                    </w:p>
                    <w:p w14:paraId="55D6058E" w14:textId="77777777" w:rsidR="004A7D91" w:rsidRPr="004A7D91" w:rsidRDefault="004A7D91" w:rsidP="00EF36BC">
                      <w:pPr>
                        <w:rPr>
                          <w:sz w:val="16"/>
                          <w:szCs w:val="16"/>
                        </w:rPr>
                      </w:pPr>
                    </w:p>
                    <w:p w14:paraId="5F3FAA9D" w14:textId="7D500832" w:rsidR="00EF36BC" w:rsidRPr="004A7D91" w:rsidRDefault="00EF36BC" w:rsidP="00EF36BC">
                      <w:pPr>
                        <w:rPr>
                          <w:b/>
                          <w:bCs/>
                          <w:color w:val="2E74B5" w:themeColor="accent5" w:themeShade="BF"/>
                          <w:sz w:val="24"/>
                          <w:szCs w:val="24"/>
                          <w:u w:val="single"/>
                        </w:rPr>
                      </w:pPr>
                      <w:r w:rsidRPr="004A7D91">
                        <w:rPr>
                          <w:b/>
                          <w:bCs/>
                          <w:color w:val="2E74B5" w:themeColor="accent5" w:themeShade="BF"/>
                          <w:sz w:val="24"/>
                          <w:szCs w:val="24"/>
                          <w:u w:val="single"/>
                        </w:rPr>
                        <w:t>Help us keep your details up to date:</w:t>
                      </w:r>
                    </w:p>
                    <w:p w14:paraId="6F2708A6" w14:textId="2C04FB9C" w:rsidR="00EF36BC" w:rsidRPr="00EF36BC" w:rsidRDefault="004A7D91" w:rsidP="00EF36BC">
                      <w:pPr>
                        <w:rPr>
                          <w:b/>
                          <w:bCs/>
                          <w:color w:val="2E74B5" w:themeColor="accent5" w:themeShade="BF"/>
                          <w:sz w:val="24"/>
                          <w:szCs w:val="24"/>
                        </w:rPr>
                      </w:pPr>
                      <w:r>
                        <w:rPr>
                          <w:sz w:val="24"/>
                          <w:szCs w:val="24"/>
                        </w:rPr>
                        <w:t>To be able to communicate with patients quickly and efficiently we offer an SMS service to communicate various reminders, for example flu clinics, immunisation invitations and health advice.  If you would like to be sent SMS reminders let the surgery know an updated mobile number when you next speak to them</w:t>
                      </w:r>
                    </w:p>
                    <w:p w14:paraId="507985F1" w14:textId="77777777" w:rsidR="00EF36BC" w:rsidRDefault="00EF36BC" w:rsidP="00EF36BC">
                      <w:pPr>
                        <w:rPr>
                          <w:color w:val="7F7F7F" w:themeColor="text1" w:themeTint="80"/>
                          <w:sz w:val="20"/>
                          <w:szCs w:val="20"/>
                        </w:rPr>
                      </w:pPr>
                    </w:p>
                  </w:txbxContent>
                </v:textbox>
                <w10:wrap type="square" anchorx="margin" anchory="margin"/>
              </v:shape>
            </w:pict>
          </mc:Fallback>
        </mc:AlternateContent>
      </w:r>
      <w:r w:rsidR="001604B1" w:rsidRPr="001604B1">
        <w:rPr>
          <w:b/>
          <w:bCs/>
          <w:color w:val="2E74B5" w:themeColor="accent5" w:themeShade="BF"/>
          <w:sz w:val="28"/>
          <w:szCs w:val="28"/>
        </w:rPr>
        <w:t>Warm Spaces</w:t>
      </w:r>
    </w:p>
    <w:p w14:paraId="609ED562" w14:textId="5850106D" w:rsidR="001604B1" w:rsidRPr="00EF36BC" w:rsidRDefault="001604B1" w:rsidP="001604B1">
      <w:pPr>
        <w:rPr>
          <w:sz w:val="24"/>
          <w:szCs w:val="24"/>
        </w:rPr>
      </w:pPr>
      <w:r w:rsidRPr="00EF36BC">
        <w:rPr>
          <w:sz w:val="24"/>
          <w:szCs w:val="24"/>
        </w:rPr>
        <w:t xml:space="preserve">Winter is here and what better way to stay warm, have a chat and a warm drink than going to a warm space. </w:t>
      </w:r>
    </w:p>
    <w:p w14:paraId="06BF148E" w14:textId="6BC29BBC" w:rsidR="009A7016" w:rsidRPr="00EF36BC" w:rsidRDefault="00970DAE" w:rsidP="001604B1">
      <w:pPr>
        <w:rPr>
          <w:sz w:val="24"/>
          <w:szCs w:val="24"/>
        </w:rPr>
      </w:pPr>
      <w:r>
        <w:rPr>
          <w:noProof/>
          <w:sz w:val="28"/>
          <w:szCs w:val="28"/>
        </w:rPr>
        <w:drawing>
          <wp:anchor distT="0" distB="0" distL="114300" distR="114300" simplePos="0" relativeHeight="251689984" behindDoc="0" locked="0" layoutInCell="1" allowOverlap="1" wp14:anchorId="7E49BE22" wp14:editId="38B75C41">
            <wp:simplePos x="0" y="0"/>
            <wp:positionH relativeFrom="margin">
              <wp:posOffset>2181225</wp:posOffset>
            </wp:positionH>
            <wp:positionV relativeFrom="margin">
              <wp:posOffset>1466215</wp:posOffset>
            </wp:positionV>
            <wp:extent cx="1952625" cy="1590675"/>
            <wp:effectExtent l="0" t="0" r="9525" b="9525"/>
            <wp:wrapSquare wrapText="bothSides"/>
            <wp:docPr id="9810399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52625" cy="1590675"/>
                    </a:xfrm>
                    <a:prstGeom prst="rect">
                      <a:avLst/>
                    </a:prstGeom>
                    <a:noFill/>
                  </pic:spPr>
                </pic:pic>
              </a:graphicData>
            </a:graphic>
            <wp14:sizeRelH relativeFrom="margin">
              <wp14:pctWidth>0</wp14:pctWidth>
            </wp14:sizeRelH>
            <wp14:sizeRelV relativeFrom="margin">
              <wp14:pctHeight>0</wp14:pctHeight>
            </wp14:sizeRelV>
          </wp:anchor>
        </w:drawing>
      </w:r>
      <w:r w:rsidR="001604B1" w:rsidRPr="00EF36BC">
        <w:rPr>
          <w:sz w:val="24"/>
          <w:szCs w:val="24"/>
        </w:rPr>
        <w:t xml:space="preserve">Don’t struggle with the cold when you can’t afford the heating.  Warm spaces are </w:t>
      </w:r>
      <w:r w:rsidR="009A7016" w:rsidRPr="00EF36BC">
        <w:rPr>
          <w:sz w:val="24"/>
          <w:szCs w:val="24"/>
        </w:rPr>
        <w:t>available around Pontefract and the surrounding area.</w:t>
      </w:r>
    </w:p>
    <w:p w14:paraId="58F0FFDA" w14:textId="09004E25" w:rsidR="009A7016" w:rsidRPr="00EF36BC" w:rsidRDefault="009A7016" w:rsidP="00EF36BC">
      <w:pPr>
        <w:pStyle w:val="ListParagraph"/>
        <w:numPr>
          <w:ilvl w:val="0"/>
          <w:numId w:val="5"/>
        </w:numPr>
        <w:rPr>
          <w:sz w:val="24"/>
          <w:szCs w:val="24"/>
        </w:rPr>
      </w:pPr>
      <w:r w:rsidRPr="00EF36BC">
        <w:rPr>
          <w:sz w:val="24"/>
          <w:szCs w:val="24"/>
        </w:rPr>
        <w:t>Pontefract Library</w:t>
      </w:r>
    </w:p>
    <w:p w14:paraId="3383193C" w14:textId="13D30DBF" w:rsidR="009A7016" w:rsidRPr="00EF36BC" w:rsidRDefault="009A7016" w:rsidP="00EF36BC">
      <w:pPr>
        <w:pStyle w:val="ListParagraph"/>
        <w:numPr>
          <w:ilvl w:val="0"/>
          <w:numId w:val="5"/>
        </w:numPr>
        <w:rPr>
          <w:sz w:val="24"/>
          <w:szCs w:val="24"/>
        </w:rPr>
      </w:pPr>
      <w:r w:rsidRPr="00EF36BC">
        <w:rPr>
          <w:sz w:val="24"/>
          <w:szCs w:val="24"/>
        </w:rPr>
        <w:t>St Mary’s Community Centre</w:t>
      </w:r>
    </w:p>
    <w:p w14:paraId="45BB65F0" w14:textId="77777777" w:rsidR="009A7016" w:rsidRPr="00EF36BC" w:rsidRDefault="009A7016" w:rsidP="00EF36BC">
      <w:pPr>
        <w:pStyle w:val="ListParagraph"/>
        <w:numPr>
          <w:ilvl w:val="0"/>
          <w:numId w:val="5"/>
        </w:numPr>
        <w:rPr>
          <w:sz w:val="24"/>
          <w:szCs w:val="24"/>
        </w:rPr>
      </w:pPr>
      <w:r w:rsidRPr="00EF36BC">
        <w:rPr>
          <w:sz w:val="24"/>
          <w:szCs w:val="24"/>
        </w:rPr>
        <w:t>The Urban Commune</w:t>
      </w:r>
    </w:p>
    <w:p w14:paraId="03422759" w14:textId="5F7279E6" w:rsidR="009A7016" w:rsidRPr="00EF36BC" w:rsidRDefault="009A7016" w:rsidP="00EF36BC">
      <w:pPr>
        <w:pStyle w:val="ListParagraph"/>
        <w:numPr>
          <w:ilvl w:val="0"/>
          <w:numId w:val="5"/>
        </w:numPr>
        <w:rPr>
          <w:sz w:val="24"/>
          <w:szCs w:val="24"/>
        </w:rPr>
      </w:pPr>
      <w:r w:rsidRPr="00EF36BC">
        <w:rPr>
          <w:sz w:val="24"/>
          <w:szCs w:val="24"/>
        </w:rPr>
        <w:t>Malt Shovel Pontefract</w:t>
      </w:r>
    </w:p>
    <w:p w14:paraId="30F5DD62" w14:textId="4055361C" w:rsidR="009A7016" w:rsidRPr="00EF36BC" w:rsidRDefault="009A7016" w:rsidP="00EF36BC">
      <w:pPr>
        <w:pStyle w:val="ListParagraph"/>
        <w:numPr>
          <w:ilvl w:val="0"/>
          <w:numId w:val="5"/>
        </w:numPr>
        <w:shd w:val="clear" w:color="auto" w:fill="FFFFFF"/>
        <w:rPr>
          <w:rFonts w:cstheme="minorHAnsi"/>
          <w:color w:val="080809"/>
          <w:sz w:val="24"/>
          <w:szCs w:val="24"/>
        </w:rPr>
      </w:pPr>
      <w:r w:rsidRPr="00EF36BC">
        <w:rPr>
          <w:rFonts w:cstheme="minorHAnsi"/>
          <w:color w:val="080809"/>
          <w:sz w:val="24"/>
          <w:szCs w:val="24"/>
        </w:rPr>
        <w:t>The Ancient Borough Arms</w:t>
      </w:r>
    </w:p>
    <w:p w14:paraId="2E8F7DF8" w14:textId="34368A7A" w:rsidR="009A7016" w:rsidRPr="00EF36BC" w:rsidRDefault="009A7016" w:rsidP="00EF36BC">
      <w:pPr>
        <w:pStyle w:val="ListParagraph"/>
        <w:numPr>
          <w:ilvl w:val="0"/>
          <w:numId w:val="5"/>
        </w:numPr>
        <w:shd w:val="clear" w:color="auto" w:fill="FFFFFF"/>
        <w:rPr>
          <w:rFonts w:cstheme="minorHAnsi"/>
          <w:color w:val="080809"/>
          <w:sz w:val="24"/>
          <w:szCs w:val="24"/>
        </w:rPr>
      </w:pPr>
      <w:r w:rsidRPr="00EF36BC">
        <w:rPr>
          <w:rFonts w:cstheme="minorHAnsi"/>
          <w:color w:val="080809"/>
          <w:sz w:val="24"/>
          <w:szCs w:val="24"/>
        </w:rPr>
        <w:t>Pontefract Methodist Church</w:t>
      </w:r>
    </w:p>
    <w:p w14:paraId="65F6CE10" w14:textId="64C248C6" w:rsidR="009A7016" w:rsidRPr="00EF36BC" w:rsidRDefault="009A7016" w:rsidP="00EF36BC">
      <w:pPr>
        <w:pStyle w:val="ListParagraph"/>
        <w:numPr>
          <w:ilvl w:val="0"/>
          <w:numId w:val="5"/>
        </w:numPr>
        <w:shd w:val="clear" w:color="auto" w:fill="FFFFFF"/>
        <w:rPr>
          <w:rFonts w:cstheme="minorHAnsi"/>
          <w:color w:val="080809"/>
          <w:sz w:val="24"/>
          <w:szCs w:val="24"/>
        </w:rPr>
      </w:pPr>
      <w:r w:rsidRPr="00EF36BC">
        <w:rPr>
          <w:rFonts w:cstheme="minorHAnsi"/>
          <w:color w:val="080809"/>
          <w:sz w:val="24"/>
          <w:szCs w:val="24"/>
        </w:rPr>
        <w:t>The Warm Room</w:t>
      </w:r>
    </w:p>
    <w:p w14:paraId="118DDC62" w14:textId="5680A597" w:rsidR="009A7016" w:rsidRPr="00EF36BC" w:rsidRDefault="009A7016" w:rsidP="00EF36BC">
      <w:pPr>
        <w:pStyle w:val="ListParagraph"/>
        <w:numPr>
          <w:ilvl w:val="0"/>
          <w:numId w:val="5"/>
        </w:numPr>
        <w:shd w:val="clear" w:color="auto" w:fill="FFFFFF"/>
        <w:rPr>
          <w:rFonts w:cstheme="minorHAnsi"/>
          <w:color w:val="080809"/>
          <w:sz w:val="24"/>
          <w:szCs w:val="24"/>
        </w:rPr>
      </w:pPr>
      <w:r w:rsidRPr="00EF36BC">
        <w:rPr>
          <w:rFonts w:cstheme="minorHAnsi"/>
          <w:color w:val="080809"/>
          <w:sz w:val="24"/>
          <w:szCs w:val="24"/>
        </w:rPr>
        <w:t>Hearts Collective</w:t>
      </w:r>
    </w:p>
    <w:p w14:paraId="0F412C96" w14:textId="77777777" w:rsidR="009A7016" w:rsidRPr="00EF36BC" w:rsidRDefault="009A7016" w:rsidP="009A7016">
      <w:pPr>
        <w:shd w:val="clear" w:color="auto" w:fill="FFFFFF"/>
        <w:rPr>
          <w:rFonts w:cstheme="minorHAnsi"/>
          <w:color w:val="080809"/>
          <w:sz w:val="24"/>
          <w:szCs w:val="24"/>
        </w:rPr>
      </w:pPr>
      <w:r w:rsidRPr="00EF36BC">
        <w:rPr>
          <w:rFonts w:cstheme="minorHAnsi"/>
          <w:color w:val="080809"/>
          <w:sz w:val="24"/>
          <w:szCs w:val="24"/>
        </w:rPr>
        <w:t>Click the link below for more details and other locations</w:t>
      </w:r>
    </w:p>
    <w:p w14:paraId="52582625" w14:textId="77777777" w:rsidR="009A7016" w:rsidRDefault="00970DAE" w:rsidP="009A7016">
      <w:pPr>
        <w:shd w:val="clear" w:color="auto" w:fill="FFFFFF"/>
        <w:rPr>
          <w:rStyle w:val="html-span"/>
          <w:rFonts w:cstheme="minorHAnsi"/>
          <w:color w:val="080809"/>
          <w:sz w:val="28"/>
          <w:szCs w:val="28"/>
        </w:rPr>
      </w:pPr>
      <w:hyperlink r:id="rId24" w:tgtFrame="_blank" w:history="1">
        <w:r w:rsidR="009A7016" w:rsidRPr="00EF36BC">
          <w:rPr>
            <w:rStyle w:val="Hyperlink"/>
            <w:rFonts w:cstheme="minorHAnsi"/>
            <w:b/>
            <w:bCs/>
            <w:sz w:val="28"/>
            <w:szCs w:val="28"/>
            <w:bdr w:val="none" w:sz="0" w:space="0" w:color="auto" w:frame="1"/>
          </w:rPr>
          <w:t>www.warmwelcome.uk</w:t>
        </w:r>
      </w:hyperlink>
    </w:p>
    <w:p w14:paraId="702C43DE" w14:textId="449542F0" w:rsidR="00EF36BC" w:rsidRPr="002E2C61" w:rsidRDefault="002E2C61" w:rsidP="009A7016">
      <w:pPr>
        <w:shd w:val="clear" w:color="auto" w:fill="FFFFFF"/>
        <w:rPr>
          <w:rFonts w:cstheme="minorHAnsi"/>
          <w:b/>
          <w:bCs/>
          <w:color w:val="2E74B5" w:themeColor="accent5" w:themeShade="BF"/>
          <w:sz w:val="28"/>
          <w:szCs w:val="28"/>
        </w:rPr>
      </w:pPr>
      <w:r w:rsidRPr="002E2C61">
        <w:rPr>
          <w:rFonts w:cstheme="minorHAnsi"/>
          <w:b/>
          <w:bCs/>
          <w:color w:val="2E74B5" w:themeColor="accent5" w:themeShade="BF"/>
          <w:sz w:val="28"/>
          <w:szCs w:val="28"/>
        </w:rPr>
        <w:t>Lumi Nova</w:t>
      </w:r>
    </w:p>
    <w:p w14:paraId="0450167E" w14:textId="0AB01DFC" w:rsidR="002E2C61" w:rsidRPr="00580775" w:rsidRDefault="002E2C61" w:rsidP="009A7016">
      <w:pPr>
        <w:shd w:val="clear" w:color="auto" w:fill="FFFFFF"/>
        <w:rPr>
          <w:rFonts w:cstheme="minorHAnsi"/>
          <w:color w:val="080809"/>
          <w:sz w:val="24"/>
          <w:szCs w:val="24"/>
          <w:shd w:val="clear" w:color="auto" w:fill="FFFFFF"/>
        </w:rPr>
      </w:pPr>
      <w:r w:rsidRPr="00580775">
        <w:rPr>
          <w:rFonts w:cstheme="minorHAnsi"/>
          <w:color w:val="080809"/>
          <w:sz w:val="24"/>
          <w:szCs w:val="24"/>
          <w:shd w:val="clear" w:color="auto" w:fill="FFFFFF"/>
        </w:rPr>
        <w:t>Lumi Nova supports children and young people to build confidence and learn lifelong skills to manage their worries through an intergalactic adventure game!</w:t>
      </w:r>
    </w:p>
    <w:p w14:paraId="52012158" w14:textId="2934ED8A" w:rsidR="002E2C61" w:rsidRPr="00580775" w:rsidRDefault="002E2C61" w:rsidP="002E2C61">
      <w:pPr>
        <w:pStyle w:val="ListParagraph"/>
        <w:numPr>
          <w:ilvl w:val="0"/>
          <w:numId w:val="6"/>
        </w:numPr>
        <w:shd w:val="clear" w:color="auto" w:fill="FFFFFF"/>
        <w:rPr>
          <w:rFonts w:cstheme="minorHAnsi"/>
          <w:color w:val="080809"/>
          <w:sz w:val="24"/>
          <w:szCs w:val="24"/>
          <w:shd w:val="clear" w:color="auto" w:fill="FFFFFF"/>
        </w:rPr>
      </w:pPr>
      <w:r w:rsidRPr="00580775">
        <w:rPr>
          <w:rFonts w:cstheme="minorHAnsi"/>
          <w:color w:val="080809"/>
          <w:sz w:val="24"/>
          <w:szCs w:val="24"/>
          <w:shd w:val="clear" w:color="auto" w:fill="FFFFFF"/>
        </w:rPr>
        <w:t>For children 7 – 12 years old</w:t>
      </w:r>
    </w:p>
    <w:p w14:paraId="1B2CB563" w14:textId="082AF064" w:rsidR="002E2C61" w:rsidRPr="00580775" w:rsidRDefault="002E2C61" w:rsidP="002E2C61">
      <w:pPr>
        <w:pStyle w:val="ListParagraph"/>
        <w:numPr>
          <w:ilvl w:val="0"/>
          <w:numId w:val="6"/>
        </w:numPr>
        <w:shd w:val="clear" w:color="auto" w:fill="FFFFFF"/>
        <w:rPr>
          <w:rFonts w:cstheme="minorHAnsi"/>
          <w:color w:val="080809"/>
          <w:sz w:val="24"/>
          <w:szCs w:val="24"/>
          <w:shd w:val="clear" w:color="auto" w:fill="FFFFFF"/>
        </w:rPr>
      </w:pPr>
      <w:r w:rsidRPr="00580775">
        <w:rPr>
          <w:rFonts w:cstheme="minorHAnsi"/>
          <w:color w:val="080809"/>
          <w:sz w:val="24"/>
          <w:szCs w:val="24"/>
          <w:shd w:val="clear" w:color="auto" w:fill="FFFFFF"/>
        </w:rPr>
        <w:t>Supports mild to moderate fears, worries and anxiety</w:t>
      </w:r>
    </w:p>
    <w:p w14:paraId="3D87EE98" w14:textId="150CAFBA" w:rsidR="002E2C61" w:rsidRPr="00580775" w:rsidRDefault="002E2C61" w:rsidP="002E2C61">
      <w:pPr>
        <w:pStyle w:val="ListParagraph"/>
        <w:numPr>
          <w:ilvl w:val="0"/>
          <w:numId w:val="6"/>
        </w:numPr>
        <w:shd w:val="clear" w:color="auto" w:fill="FFFFFF"/>
        <w:rPr>
          <w:rFonts w:cstheme="minorHAnsi"/>
          <w:color w:val="080809"/>
          <w:sz w:val="24"/>
          <w:szCs w:val="24"/>
          <w:shd w:val="clear" w:color="auto" w:fill="FFFFFF"/>
        </w:rPr>
      </w:pPr>
      <w:r w:rsidRPr="00580775">
        <w:rPr>
          <w:rFonts w:cstheme="minorHAnsi"/>
          <w:color w:val="080809"/>
          <w:sz w:val="24"/>
          <w:szCs w:val="24"/>
          <w:shd w:val="clear" w:color="auto" w:fill="FFFFFF"/>
        </w:rPr>
        <w:t>Digital therapy through a fun mobile game (smartphone /tablet)</w:t>
      </w:r>
    </w:p>
    <w:p w14:paraId="3B6956A6" w14:textId="459EFA19" w:rsidR="002E2C61" w:rsidRDefault="002766FC" w:rsidP="00442D83">
      <w:pPr>
        <w:pStyle w:val="ListParagraph"/>
        <w:numPr>
          <w:ilvl w:val="0"/>
          <w:numId w:val="6"/>
        </w:numPr>
        <w:shd w:val="clear" w:color="auto" w:fill="FFFFFF"/>
        <w:rPr>
          <w:rFonts w:cstheme="minorHAnsi"/>
          <w:color w:val="080809"/>
          <w:sz w:val="24"/>
          <w:szCs w:val="24"/>
          <w:shd w:val="clear" w:color="auto" w:fill="FFFFFF"/>
        </w:rPr>
      </w:pPr>
      <w:r w:rsidRPr="00580775">
        <w:rPr>
          <w:rFonts w:cstheme="minorHAnsi"/>
          <w:color w:val="080809"/>
          <w:sz w:val="24"/>
          <w:szCs w:val="24"/>
          <w:shd w:val="clear" w:color="auto" w:fill="FFFFFF"/>
        </w:rPr>
        <w:t xml:space="preserve">Safe, effective and easy to use. </w:t>
      </w:r>
    </w:p>
    <w:p w14:paraId="6D987D3A" w14:textId="44DEC80C" w:rsidR="00B90692" w:rsidRPr="001604B1" w:rsidRDefault="001604B1" w:rsidP="001604B1">
      <w:pPr>
        <w:rPr>
          <w:sz w:val="28"/>
          <w:szCs w:val="28"/>
        </w:rPr>
      </w:pPr>
      <w:r>
        <w:rPr>
          <w:sz w:val="28"/>
          <w:szCs w:val="28"/>
        </w:rPr>
        <w:t xml:space="preserve"> </w:t>
      </w:r>
      <w:r w:rsidR="002E2C61">
        <w:rPr>
          <w:noProof/>
        </w:rPr>
        <w:drawing>
          <wp:inline distT="0" distB="0" distL="0" distR="0" wp14:anchorId="31AD4A74" wp14:editId="5D09E3AF">
            <wp:extent cx="3627133" cy="1533525"/>
            <wp:effectExtent l="0" t="0" r="0" b="0"/>
            <wp:docPr id="747327458" name="Picture 747327458" descr="Lumi Nova app – Wakefield Familie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mi Nova app – Wakefield Families Togethe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39397" cy="1538710"/>
                    </a:xfrm>
                    <a:prstGeom prst="rect">
                      <a:avLst/>
                    </a:prstGeom>
                    <a:noFill/>
                    <a:ln>
                      <a:noFill/>
                    </a:ln>
                  </pic:spPr>
                </pic:pic>
              </a:graphicData>
            </a:graphic>
          </wp:inline>
        </w:drawing>
      </w:r>
    </w:p>
    <w:p w14:paraId="71475B89" w14:textId="77777777" w:rsidR="002766FC" w:rsidRDefault="002766FC" w:rsidP="001604B1">
      <w:pPr>
        <w:pStyle w:val="ListParagraph"/>
        <w:ind w:left="0"/>
        <w:rPr>
          <w:b/>
          <w:bCs/>
          <w:color w:val="2E74B5" w:themeColor="accent5" w:themeShade="BF"/>
          <w:sz w:val="28"/>
          <w:szCs w:val="28"/>
        </w:rPr>
      </w:pPr>
    </w:p>
    <w:p w14:paraId="428FCAC8" w14:textId="7D062F09" w:rsidR="002766FC" w:rsidRPr="002766FC" w:rsidRDefault="002766FC" w:rsidP="001604B1">
      <w:pPr>
        <w:pStyle w:val="ListParagraph"/>
        <w:ind w:left="0"/>
        <w:rPr>
          <w:b/>
          <w:bCs/>
          <w:color w:val="2E74B5" w:themeColor="accent5" w:themeShade="BF"/>
          <w:sz w:val="28"/>
          <w:szCs w:val="28"/>
        </w:rPr>
      </w:pPr>
      <w:r w:rsidRPr="002766FC">
        <w:rPr>
          <w:b/>
          <w:bCs/>
          <w:color w:val="2E74B5" w:themeColor="accent5" w:themeShade="BF"/>
          <w:sz w:val="28"/>
          <w:szCs w:val="28"/>
        </w:rPr>
        <w:t>Night OWLS</w:t>
      </w:r>
    </w:p>
    <w:p w14:paraId="06CC46D3" w14:textId="77777777" w:rsidR="002766FC" w:rsidRDefault="002766FC" w:rsidP="001604B1">
      <w:pPr>
        <w:pStyle w:val="ListParagraph"/>
        <w:ind w:left="0"/>
        <w:rPr>
          <w:sz w:val="28"/>
          <w:szCs w:val="28"/>
        </w:rPr>
      </w:pPr>
    </w:p>
    <w:p w14:paraId="337B5B4A" w14:textId="79C4BE38" w:rsidR="002766FC" w:rsidRDefault="002766FC" w:rsidP="001604B1">
      <w:pPr>
        <w:pStyle w:val="ListParagraph"/>
        <w:ind w:left="0"/>
        <w:rPr>
          <w:sz w:val="24"/>
          <w:szCs w:val="24"/>
        </w:rPr>
      </w:pPr>
      <w:r w:rsidRPr="002766FC">
        <w:rPr>
          <w:sz w:val="24"/>
          <w:szCs w:val="24"/>
        </w:rPr>
        <w:t xml:space="preserve">Night Owls is a confidential support line for children and young people experiencing a mental health crisis at night </w:t>
      </w:r>
      <w:r w:rsidR="00580775">
        <w:rPr>
          <w:sz w:val="24"/>
          <w:szCs w:val="24"/>
        </w:rPr>
        <w:t>8pm to 8am</w:t>
      </w:r>
    </w:p>
    <w:p w14:paraId="731E7188" w14:textId="77777777" w:rsidR="002766FC" w:rsidRPr="002766FC" w:rsidRDefault="002766FC" w:rsidP="001604B1">
      <w:pPr>
        <w:pStyle w:val="ListParagraph"/>
        <w:ind w:left="0"/>
        <w:rPr>
          <w:sz w:val="24"/>
          <w:szCs w:val="24"/>
        </w:rPr>
      </w:pPr>
    </w:p>
    <w:p w14:paraId="35061E7F" w14:textId="77777777" w:rsidR="002766FC" w:rsidRPr="002766FC" w:rsidRDefault="002766FC" w:rsidP="001604B1">
      <w:pPr>
        <w:pStyle w:val="ListParagraph"/>
        <w:ind w:left="0"/>
        <w:rPr>
          <w:sz w:val="24"/>
          <w:szCs w:val="24"/>
        </w:rPr>
      </w:pPr>
      <w:r w:rsidRPr="002766FC">
        <w:rPr>
          <w:sz w:val="24"/>
          <w:szCs w:val="24"/>
        </w:rPr>
        <w:t>Call free: 0800 148 8244</w:t>
      </w:r>
    </w:p>
    <w:p w14:paraId="2F70DD21" w14:textId="77777777" w:rsidR="002766FC" w:rsidRPr="002766FC" w:rsidRDefault="002766FC" w:rsidP="001604B1">
      <w:pPr>
        <w:pStyle w:val="ListParagraph"/>
        <w:ind w:left="0"/>
        <w:rPr>
          <w:sz w:val="24"/>
          <w:szCs w:val="24"/>
        </w:rPr>
      </w:pPr>
      <w:r w:rsidRPr="002766FC">
        <w:rPr>
          <w:sz w:val="24"/>
          <w:szCs w:val="24"/>
        </w:rPr>
        <w:t>Text: 079843 76950</w:t>
      </w:r>
    </w:p>
    <w:p w14:paraId="334AF69F" w14:textId="12DC7FC2" w:rsidR="001604B1" w:rsidRPr="002766FC" w:rsidRDefault="002766FC" w:rsidP="001604B1">
      <w:pPr>
        <w:pStyle w:val="ListParagraph"/>
        <w:ind w:left="0"/>
        <w:rPr>
          <w:sz w:val="24"/>
          <w:szCs w:val="24"/>
        </w:rPr>
      </w:pPr>
      <w:r w:rsidRPr="002766FC">
        <w:rPr>
          <w:sz w:val="24"/>
          <w:szCs w:val="24"/>
        </w:rPr>
        <w:t>Chat on: wynightowls.org.uk</w:t>
      </w:r>
      <w:r w:rsidR="001604B1" w:rsidRPr="002766FC">
        <w:rPr>
          <w:sz w:val="24"/>
          <w:szCs w:val="24"/>
        </w:rPr>
        <w:t xml:space="preserve">                                                                                                   </w:t>
      </w:r>
    </w:p>
    <w:sectPr w:rsidR="001604B1" w:rsidRPr="002766FC" w:rsidSect="00A76C5E">
      <w:pgSz w:w="11906" w:h="16838"/>
      <w:pgMar w:top="720" w:right="720" w:bottom="720" w:left="720" w:header="708" w:footer="708" w:gutter="0"/>
      <w:pgBorders w:offsetFrom="page">
        <w:top w:val="single" w:sz="18" w:space="24" w:color="2E74B5" w:themeColor="accent5" w:themeShade="BF"/>
        <w:left w:val="single" w:sz="18" w:space="24" w:color="2E74B5" w:themeColor="accent5" w:themeShade="BF"/>
        <w:bottom w:val="single" w:sz="18" w:space="24" w:color="2E74B5" w:themeColor="accent5" w:themeShade="BF"/>
        <w:right w:val="single" w:sz="18" w:space="24" w:color="2E74B5" w:themeColor="accent5"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2776"/>
    <w:multiLevelType w:val="hybridMultilevel"/>
    <w:tmpl w:val="313E9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D23B9B"/>
    <w:multiLevelType w:val="multilevel"/>
    <w:tmpl w:val="CDC4616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30F026EE"/>
    <w:multiLevelType w:val="hybridMultilevel"/>
    <w:tmpl w:val="88E0739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CD56B17"/>
    <w:multiLevelType w:val="hybridMultilevel"/>
    <w:tmpl w:val="2966B6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EC427BA"/>
    <w:multiLevelType w:val="hybridMultilevel"/>
    <w:tmpl w:val="66C03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D13534"/>
    <w:multiLevelType w:val="hybridMultilevel"/>
    <w:tmpl w:val="A9A82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0087311">
    <w:abstractNumId w:val="4"/>
  </w:num>
  <w:num w:numId="2" w16cid:durableId="1670407249">
    <w:abstractNumId w:val="2"/>
  </w:num>
  <w:num w:numId="3" w16cid:durableId="264191746">
    <w:abstractNumId w:val="5"/>
  </w:num>
  <w:num w:numId="4" w16cid:durableId="2092771563">
    <w:abstractNumId w:val="1"/>
  </w:num>
  <w:num w:numId="5" w16cid:durableId="1607039204">
    <w:abstractNumId w:val="0"/>
  </w:num>
  <w:num w:numId="6" w16cid:durableId="14182104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0B"/>
    <w:rsid w:val="000530DA"/>
    <w:rsid w:val="001604B1"/>
    <w:rsid w:val="001913CE"/>
    <w:rsid w:val="002766FC"/>
    <w:rsid w:val="002E2C61"/>
    <w:rsid w:val="00312441"/>
    <w:rsid w:val="0032039E"/>
    <w:rsid w:val="00372E97"/>
    <w:rsid w:val="004814B2"/>
    <w:rsid w:val="004A7D91"/>
    <w:rsid w:val="004C78DB"/>
    <w:rsid w:val="004D3921"/>
    <w:rsid w:val="00526D06"/>
    <w:rsid w:val="00544F63"/>
    <w:rsid w:val="00580775"/>
    <w:rsid w:val="006B351E"/>
    <w:rsid w:val="00811FFE"/>
    <w:rsid w:val="00820A9E"/>
    <w:rsid w:val="0085143A"/>
    <w:rsid w:val="00861E7C"/>
    <w:rsid w:val="008B5E83"/>
    <w:rsid w:val="00970DAE"/>
    <w:rsid w:val="0099621C"/>
    <w:rsid w:val="009A7016"/>
    <w:rsid w:val="00A76C5E"/>
    <w:rsid w:val="00A826E4"/>
    <w:rsid w:val="00B90692"/>
    <w:rsid w:val="00BE295D"/>
    <w:rsid w:val="00CB2E36"/>
    <w:rsid w:val="00D1585A"/>
    <w:rsid w:val="00D773F3"/>
    <w:rsid w:val="00E275CB"/>
    <w:rsid w:val="00E87308"/>
    <w:rsid w:val="00EF36BC"/>
    <w:rsid w:val="00EF4C80"/>
    <w:rsid w:val="00F44ACB"/>
    <w:rsid w:val="00F62375"/>
    <w:rsid w:val="00F67CCC"/>
    <w:rsid w:val="00F8630B"/>
    <w:rsid w:val="00FA39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95C5C"/>
  <w15:chartTrackingRefBased/>
  <w15:docId w15:val="{4F4DA253-FF77-4F53-97C9-C3C51604C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0B"/>
  </w:style>
  <w:style w:type="paragraph" w:styleId="Heading1">
    <w:name w:val="heading 1"/>
    <w:basedOn w:val="Normal"/>
    <w:next w:val="Normal"/>
    <w:link w:val="Heading1Char"/>
    <w:uiPriority w:val="9"/>
    <w:qFormat/>
    <w:rsid w:val="00372E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85A"/>
    <w:pPr>
      <w:ind w:left="720"/>
      <w:contextualSpacing/>
    </w:pPr>
  </w:style>
  <w:style w:type="character" w:styleId="Hyperlink">
    <w:name w:val="Hyperlink"/>
    <w:basedOn w:val="DefaultParagraphFont"/>
    <w:uiPriority w:val="99"/>
    <w:unhideWhenUsed/>
    <w:rsid w:val="0032039E"/>
    <w:rPr>
      <w:color w:val="0563C1" w:themeColor="hyperlink"/>
      <w:u w:val="single"/>
    </w:rPr>
  </w:style>
  <w:style w:type="character" w:styleId="UnresolvedMention">
    <w:name w:val="Unresolved Mention"/>
    <w:basedOn w:val="DefaultParagraphFont"/>
    <w:uiPriority w:val="99"/>
    <w:semiHidden/>
    <w:unhideWhenUsed/>
    <w:rsid w:val="0032039E"/>
    <w:rPr>
      <w:color w:val="605E5C"/>
      <w:shd w:val="clear" w:color="auto" w:fill="E1DFDD"/>
    </w:rPr>
  </w:style>
  <w:style w:type="table" w:styleId="TableGrid">
    <w:name w:val="Table Grid"/>
    <w:basedOn w:val="TableNormal"/>
    <w:uiPriority w:val="39"/>
    <w:rsid w:val="00820A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72E9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72E97"/>
    <w:pPr>
      <w:outlineLvl w:val="9"/>
    </w:pPr>
    <w:rPr>
      <w:kern w:val="0"/>
      <w:lang w:val="en-US"/>
      <w14:ligatures w14:val="none"/>
    </w:rPr>
  </w:style>
  <w:style w:type="paragraph" w:styleId="NoSpacing">
    <w:name w:val="No Spacing"/>
    <w:uiPriority w:val="1"/>
    <w:qFormat/>
    <w:rsid w:val="00811FFE"/>
    <w:pPr>
      <w:spacing w:after="0" w:line="240" w:lineRule="auto"/>
    </w:pPr>
  </w:style>
  <w:style w:type="character" w:customStyle="1" w:styleId="html-span">
    <w:name w:val="html-span"/>
    <w:basedOn w:val="DefaultParagraphFont"/>
    <w:rsid w:val="009A7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60349">
      <w:bodyDiv w:val="1"/>
      <w:marLeft w:val="0"/>
      <w:marRight w:val="0"/>
      <w:marTop w:val="0"/>
      <w:marBottom w:val="0"/>
      <w:divBdr>
        <w:top w:val="none" w:sz="0" w:space="0" w:color="auto"/>
        <w:left w:val="none" w:sz="0" w:space="0" w:color="auto"/>
        <w:bottom w:val="none" w:sz="0" w:space="0" w:color="auto"/>
        <w:right w:val="none" w:sz="0" w:space="0" w:color="auto"/>
      </w:divBdr>
    </w:div>
    <w:div w:id="808479562">
      <w:bodyDiv w:val="1"/>
      <w:marLeft w:val="0"/>
      <w:marRight w:val="0"/>
      <w:marTop w:val="0"/>
      <w:marBottom w:val="0"/>
      <w:divBdr>
        <w:top w:val="none" w:sz="0" w:space="0" w:color="auto"/>
        <w:left w:val="none" w:sz="0" w:space="0" w:color="auto"/>
        <w:bottom w:val="none" w:sz="0" w:space="0" w:color="auto"/>
        <w:right w:val="none" w:sz="0" w:space="0" w:color="auto"/>
      </w:divBdr>
    </w:div>
    <w:div w:id="903953992">
      <w:bodyDiv w:val="1"/>
      <w:marLeft w:val="0"/>
      <w:marRight w:val="0"/>
      <w:marTop w:val="0"/>
      <w:marBottom w:val="0"/>
      <w:divBdr>
        <w:top w:val="none" w:sz="0" w:space="0" w:color="auto"/>
        <w:left w:val="none" w:sz="0" w:space="0" w:color="auto"/>
        <w:bottom w:val="none" w:sz="0" w:space="0" w:color="auto"/>
        <w:right w:val="none" w:sz="0" w:space="0" w:color="auto"/>
      </w:divBdr>
      <w:divsChild>
        <w:div w:id="1620142895">
          <w:marLeft w:val="0"/>
          <w:marRight w:val="0"/>
          <w:marTop w:val="120"/>
          <w:marBottom w:val="0"/>
          <w:divBdr>
            <w:top w:val="none" w:sz="0" w:space="0" w:color="auto"/>
            <w:left w:val="none" w:sz="0" w:space="0" w:color="auto"/>
            <w:bottom w:val="none" w:sz="0" w:space="0" w:color="auto"/>
            <w:right w:val="none" w:sz="0" w:space="0" w:color="auto"/>
          </w:divBdr>
          <w:divsChild>
            <w:div w:id="1048532923">
              <w:marLeft w:val="0"/>
              <w:marRight w:val="0"/>
              <w:marTop w:val="0"/>
              <w:marBottom w:val="0"/>
              <w:divBdr>
                <w:top w:val="none" w:sz="0" w:space="0" w:color="auto"/>
                <w:left w:val="none" w:sz="0" w:space="0" w:color="auto"/>
                <w:bottom w:val="none" w:sz="0" w:space="0" w:color="auto"/>
                <w:right w:val="none" w:sz="0" w:space="0" w:color="auto"/>
              </w:divBdr>
            </w:div>
            <w:div w:id="979337130">
              <w:marLeft w:val="0"/>
              <w:marRight w:val="0"/>
              <w:marTop w:val="0"/>
              <w:marBottom w:val="0"/>
              <w:divBdr>
                <w:top w:val="none" w:sz="0" w:space="0" w:color="auto"/>
                <w:left w:val="none" w:sz="0" w:space="0" w:color="auto"/>
                <w:bottom w:val="none" w:sz="0" w:space="0" w:color="auto"/>
                <w:right w:val="none" w:sz="0" w:space="0" w:color="auto"/>
              </w:divBdr>
            </w:div>
            <w:div w:id="1389651733">
              <w:marLeft w:val="0"/>
              <w:marRight w:val="0"/>
              <w:marTop w:val="0"/>
              <w:marBottom w:val="0"/>
              <w:divBdr>
                <w:top w:val="none" w:sz="0" w:space="0" w:color="auto"/>
                <w:left w:val="none" w:sz="0" w:space="0" w:color="auto"/>
                <w:bottom w:val="none" w:sz="0" w:space="0" w:color="auto"/>
                <w:right w:val="none" w:sz="0" w:space="0" w:color="auto"/>
              </w:divBdr>
            </w:div>
            <w:div w:id="834761362">
              <w:marLeft w:val="0"/>
              <w:marRight w:val="0"/>
              <w:marTop w:val="0"/>
              <w:marBottom w:val="0"/>
              <w:divBdr>
                <w:top w:val="none" w:sz="0" w:space="0" w:color="auto"/>
                <w:left w:val="none" w:sz="0" w:space="0" w:color="auto"/>
                <w:bottom w:val="none" w:sz="0" w:space="0" w:color="auto"/>
                <w:right w:val="none" w:sz="0" w:space="0" w:color="auto"/>
              </w:divBdr>
            </w:div>
            <w:div w:id="2000494186">
              <w:marLeft w:val="0"/>
              <w:marRight w:val="0"/>
              <w:marTop w:val="0"/>
              <w:marBottom w:val="0"/>
              <w:divBdr>
                <w:top w:val="none" w:sz="0" w:space="0" w:color="auto"/>
                <w:left w:val="none" w:sz="0" w:space="0" w:color="auto"/>
                <w:bottom w:val="none" w:sz="0" w:space="0" w:color="auto"/>
                <w:right w:val="none" w:sz="0" w:space="0" w:color="auto"/>
              </w:divBdr>
            </w:div>
            <w:div w:id="1502700985">
              <w:marLeft w:val="0"/>
              <w:marRight w:val="0"/>
              <w:marTop w:val="0"/>
              <w:marBottom w:val="0"/>
              <w:divBdr>
                <w:top w:val="none" w:sz="0" w:space="0" w:color="auto"/>
                <w:left w:val="none" w:sz="0" w:space="0" w:color="auto"/>
                <w:bottom w:val="none" w:sz="0" w:space="0" w:color="auto"/>
                <w:right w:val="none" w:sz="0" w:space="0" w:color="auto"/>
              </w:divBdr>
            </w:div>
            <w:div w:id="445083975">
              <w:marLeft w:val="0"/>
              <w:marRight w:val="0"/>
              <w:marTop w:val="0"/>
              <w:marBottom w:val="0"/>
              <w:divBdr>
                <w:top w:val="none" w:sz="0" w:space="0" w:color="auto"/>
                <w:left w:val="none" w:sz="0" w:space="0" w:color="auto"/>
                <w:bottom w:val="none" w:sz="0" w:space="0" w:color="auto"/>
                <w:right w:val="none" w:sz="0" w:space="0" w:color="auto"/>
              </w:divBdr>
            </w:div>
            <w:div w:id="1250195942">
              <w:marLeft w:val="0"/>
              <w:marRight w:val="0"/>
              <w:marTop w:val="0"/>
              <w:marBottom w:val="0"/>
              <w:divBdr>
                <w:top w:val="none" w:sz="0" w:space="0" w:color="auto"/>
                <w:left w:val="none" w:sz="0" w:space="0" w:color="auto"/>
                <w:bottom w:val="none" w:sz="0" w:space="0" w:color="auto"/>
                <w:right w:val="none" w:sz="0" w:space="0" w:color="auto"/>
              </w:divBdr>
            </w:div>
            <w:div w:id="173805942">
              <w:marLeft w:val="0"/>
              <w:marRight w:val="0"/>
              <w:marTop w:val="0"/>
              <w:marBottom w:val="0"/>
              <w:divBdr>
                <w:top w:val="none" w:sz="0" w:space="0" w:color="auto"/>
                <w:left w:val="none" w:sz="0" w:space="0" w:color="auto"/>
                <w:bottom w:val="none" w:sz="0" w:space="0" w:color="auto"/>
                <w:right w:val="none" w:sz="0" w:space="0" w:color="auto"/>
              </w:divBdr>
            </w:div>
          </w:divsChild>
        </w:div>
        <w:div w:id="380330823">
          <w:marLeft w:val="0"/>
          <w:marRight w:val="0"/>
          <w:marTop w:val="120"/>
          <w:marBottom w:val="0"/>
          <w:divBdr>
            <w:top w:val="none" w:sz="0" w:space="0" w:color="auto"/>
            <w:left w:val="none" w:sz="0" w:space="0" w:color="auto"/>
            <w:bottom w:val="none" w:sz="0" w:space="0" w:color="auto"/>
            <w:right w:val="none" w:sz="0" w:space="0" w:color="auto"/>
          </w:divBdr>
          <w:divsChild>
            <w:div w:id="71851814">
              <w:marLeft w:val="0"/>
              <w:marRight w:val="0"/>
              <w:marTop w:val="0"/>
              <w:marBottom w:val="0"/>
              <w:divBdr>
                <w:top w:val="none" w:sz="0" w:space="0" w:color="auto"/>
                <w:left w:val="none" w:sz="0" w:space="0" w:color="auto"/>
                <w:bottom w:val="none" w:sz="0" w:space="0" w:color="auto"/>
                <w:right w:val="none" w:sz="0" w:space="0" w:color="auto"/>
              </w:divBdr>
            </w:div>
            <w:div w:id="168435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46343">
      <w:bodyDiv w:val="1"/>
      <w:marLeft w:val="0"/>
      <w:marRight w:val="0"/>
      <w:marTop w:val="0"/>
      <w:marBottom w:val="0"/>
      <w:divBdr>
        <w:top w:val="none" w:sz="0" w:space="0" w:color="auto"/>
        <w:left w:val="none" w:sz="0" w:space="0" w:color="auto"/>
        <w:bottom w:val="none" w:sz="0" w:space="0" w:color="auto"/>
        <w:right w:val="none" w:sz="0" w:space="0" w:color="auto"/>
      </w:divBdr>
    </w:div>
    <w:div w:id="211945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gbr01.safelinks.protection.outlook.com/?url=https%3A%2F%2Fwww.nhs.uk%2Fbetter-health%2Fget-active%2F&amp;data=05%7C02%7Cwyicb-wak.friarwoodppg%40nhs.net%7C6412479a914940599ff508dce77331e6%7C37c354b285b047f5b22207b48d774ee3%7C0%7C0%7C638639729137155298%7CUnknown%7CTWFpbGZsb3d8eyJWIjoiMC4wLjAwMDAiLCJQIjoiV2luMzIiLCJBTiI6Ik1haWwiLCJXVCI6Mn0%3D%7C0%7C%7C%7C&amp;sdata=tlONc1eIxmEMd0MYq6rnJVW%2FWuyK2ksNjvvanfHDnVw%3D&amp;reserved=0" TargetMode="External"/><Relationship Id="rId18" Type="http://schemas.openxmlformats.org/officeDocument/2006/relationships/hyperlink" Target="https://gbr01.safelinks.protection.outlook.com/?url=https%3A%2F%2Fsoundcloud.com%2Fbreathworks-mindfulness&amp;data=05%7C02%7Cwyicb-wak.friarwoodppg%40nhs.net%7C6412479a914940599ff508dce77331e6%7C37c354b285b047f5b22207b48d774ee3%7C0%7C0%7C638639729137268725%7CUnknown%7CTWFpbGZsb3d8eyJWIjoiMC4wLjAwMDAiLCJQIjoiV2luMzIiLCJBTiI6Ik1haWwiLCJXVCI6Mn0%3D%7C0%7C%7C%7C&amp;sdata=Vlh2NjsNoY6qkc2hQFWT2ElkIjazmi1%2B5LOr1E%2FgFao%3D&amp;reserved=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gbr01.safelinks.protection.outlook.com/?url=https%3A%2F%2Fwww.heartuk.org.uk%2F&amp;data=05%7C02%7Cwyicb-wak.friarwoodppg%40nhs.net%7C6412479a914940599ff508dce77331e6%7C37c354b285b047f5b22207b48d774ee3%7C0%7C0%7C638639729137322789%7CUnknown%7CTWFpbGZsb3d8eyJWIjoiMC4wLjAwMDAiLCJQIjoiV2luMzIiLCJBTiI6Ik1haWwiLCJXVCI6Mn0%3D%7C0%7C%7C%7C&amp;sdata=hmLWVSBA8evSbBQ%2Be4J0RLHaHZ723ZQxgimwUpXEIoU%3D&amp;reserved=0" TargetMode="External"/><Relationship Id="rId7" Type="http://schemas.openxmlformats.org/officeDocument/2006/relationships/hyperlink" Target="mailto:Wyicb-wak.friarwoodppg@nhs.net" TargetMode="External"/><Relationship Id="rId12" Type="http://schemas.openxmlformats.org/officeDocument/2006/relationships/image" Target="media/image5.png"/><Relationship Id="rId17" Type="http://schemas.openxmlformats.org/officeDocument/2006/relationships/hyperlink" Target="https://gbr01.safelinks.protection.outlook.com/?url=https%3A%2F%2Fselfhelp.cntw.nhs.uk%2F&amp;data=05%7C02%7Cwyicb-wak.friarwoodppg%40nhs.net%7C6412479a914940599ff508dce77331e6%7C37c354b285b047f5b22207b48d774ee3%7C0%7C0%7C638639729137248612%7CUnknown%7CTWFpbGZsb3d8eyJWIjoiMC4wLjAwMDAiLCJQIjoiV2luMzIiLCJBTiI6Ik1haWwiLCJXVCI6Mn0%3D%7C0%7C%7C%7C&amp;sdata=E%2BrVJ7Bd4PCfK78vj77SY3tV5dnpUrRz3xyJgOxhbbs%3D&amp;reserved=0" TargetMode="Externa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s://gbr01.safelinks.protection.outlook.com/?url=https%3A%2F%2Fwww.nhs.uk%2Fmental-health%2Fself-help%2Fguides-tools-and-activities%2Ffive-steps-to-mental-wellbeing%2F&amp;data=05%7C02%7Cwyicb-wak.friarwoodppg%40nhs.net%7C6412479a914940599ff508dce77331e6%7C37c354b285b047f5b22207b48d774ee3%7C0%7C0%7C638639729137227594%7CUnknown%7CTWFpbGZsb3d8eyJWIjoiMC4wLjAwMDAiLCJQIjoiV2luMzIiLCJBTiI6Ik1haWwiLCJXVCI6Mn0%3D%7C0%7C%7C%7C&amp;sdata=QofJHOPIgd2ojvMdgyJ8YfJOZpAJ9oqM5NCXVIPw42w%3D&amp;reserved=0" TargetMode="External"/><Relationship Id="rId20" Type="http://schemas.openxmlformats.org/officeDocument/2006/relationships/hyperlink" Target="https://gbr01.safelinks.protection.outlook.com/?url=https%3A%2F%2Fwww.diabetes.org.uk%2F&amp;data=05%7C02%7Cwyicb-wak.friarwoodppg%40nhs.net%7C6412479a914940599ff508dce77331e6%7C37c354b285b047f5b22207b48d774ee3%7C0%7C0%7C638639729137305998%7CUnknown%7CTWFpbGZsb3d8eyJWIjoiMC4wLjAwMDAiLCJQIjoiV2luMzIiLCJBTiI6Ik1haWwiLCJXVCI6Mn0%3D%7C0%7C%7C%7C&amp;sdata=mJgoISLyks6OMvIaJZPfkt1bdim5pbOmaZjZdjwsjaw%3D&amp;reserved=0"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hyperlink" Target="https://l.facebook.com/l.php?u=http%3A%2F%2Fwww.warmwelcome.uk%2F%3Ffbclid%3DIwZXh0bgNhZW0CMTAAAR3AkuJgpWfUHSd6_cc-UKIKw_mSIY4qRPFP0Gwn3gHov6J-2bL0GHTTA-w_aem_izVRB3Z6KAYgvSBthOqJtA&amp;h=AT0ifvqYYasG58DrNWrk7CAjWLP47TU10RBRZRPLAaQazVGnMA9zIvJ7K7Ic2xK0S9J2tYUVACkj0mzkBF3ULGYfnAJosMYWm91F15X8K_-fjHsyU4nGMTc_QG_MrJ4t-w&amp;__tn__=-UK-R&amp;c%5b0%5d=AT0I8Iqt7wEgyAVLj87RQ4FQzeAdrhhmfksGjxXkip3AFMTgxS8ktw2eNYalCXbBg4ZZST36ApAwen3kLz-5wlRpmuQRtUW_xKYxQnFe_JHPitt6865duiv1pmhlsFDlVoX8LdHSoDlJU7zSB5Ns8OQmR40ar0AbAp-iQD5l7-t-M5bZlmXrkLDiD9p66J9AOlGh6Ud20SD32bqNC5X8qPsglFQ" TargetMode="External"/><Relationship Id="rId5" Type="http://schemas.openxmlformats.org/officeDocument/2006/relationships/webSettings" Target="webSettings.xml"/><Relationship Id="rId15" Type="http://schemas.openxmlformats.org/officeDocument/2006/relationships/hyperlink" Target="https://nhs.uk/every-mind-matters/" TargetMode="External"/><Relationship Id="rId23" Type="http://schemas.openxmlformats.org/officeDocument/2006/relationships/image" Target="media/image6.png"/><Relationship Id="rId10" Type="http://schemas.openxmlformats.org/officeDocument/2006/relationships/hyperlink" Target="https://www.nhs.uk/nhs-services/covid-19-services/covid-19-vaccination-services/" TargetMode="External"/><Relationship Id="rId19" Type="http://schemas.openxmlformats.org/officeDocument/2006/relationships/hyperlink" Target="https://gbr01.safelinks.protection.outlook.com/?url=https%3A%2F%2Fself-compassion.org%2F&amp;data=05%7C02%7Cwyicb-wak.friarwoodppg%40nhs.net%7C6412479a914940599ff508dce77331e6%7C37c354b285b047f5b22207b48d774ee3%7C0%7C0%7C638639729137287400%7CUnknown%7CTWFpbGZsb3d8eyJWIjoiMC4wLjAwMDAiLCJQIjoiV2luMzIiLCJBTiI6Ik1haWwiLCJXVCI6Mn0%3D%7C0%7C%7C%7C&amp;sdata=0Kgx7gY%2FZONDg%2FyPLr9PjVlcZ0DQDkFuxjTL%2FUmQr4M%3D&amp;reserved=0"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thebms.org.uk" TargetMode="External"/><Relationship Id="rId22" Type="http://schemas.openxmlformats.org/officeDocument/2006/relationships/hyperlink" Target="https://gbr01.safelinks.protection.outlook.com/?url=https%3A%2F%2Fwww.bhf.org.uk%2F&amp;data=05%7C02%7Cwyicb-wak.friarwoodppg%40nhs.net%7C6412479a914940599ff508dce77331e6%7C37c354b285b047f5b22207b48d774ee3%7C0%7C0%7C638639729137341040%7CUnknown%7CTWFpbGZsb3d8eyJWIjoiMC4wLjAwMDAiLCJQIjoiV2luMzIiLCJBTiI6Ik1haWwiLCJXVCI6Mn0%3D%7C0%7C%7C%7C&amp;sdata=CDF1bmKutESxt5%2B1c4xJFfioLByh35M9SKhjt053L3s%3D&amp;reserved=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91190-D668-4B89-9763-08CDD9F31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8</Pages>
  <Words>2856</Words>
  <Characters>16282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Jayne (FRIARWOOD SURGERY)</dc:creator>
  <cp:keywords/>
  <dc:description/>
  <cp:lastModifiedBy>WILSON, Jayne (FRIARWOOD SURGERY)</cp:lastModifiedBy>
  <cp:revision>4</cp:revision>
  <cp:lastPrinted>2024-11-26T14:50:00Z</cp:lastPrinted>
  <dcterms:created xsi:type="dcterms:W3CDTF">2024-11-25T12:10:00Z</dcterms:created>
  <dcterms:modified xsi:type="dcterms:W3CDTF">2024-11-27T07:15:00Z</dcterms:modified>
</cp:coreProperties>
</file>